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20510A" w:rsidRDefault="00EC1443" w:rsidP="0020510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сроках призыва граждан на военную службу</w:t>
      </w:r>
    </w:p>
    <w:p w:rsidR="00EC1443" w:rsidRDefault="0020510A" w:rsidP="00EC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</w:rPr>
        <w:tab/>
      </w:r>
      <w:r w:rsidRPr="00EC1443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EC1443">
        <w:rPr>
          <w:rFonts w:ascii="Times New Roman" w:hAnsi="Times New Roman" w:cs="Times New Roman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  <w:r w:rsidR="00EC1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1443" w:rsidRDefault="00B02879" w:rsidP="00E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1443" w:rsidRPr="00EC1443">
        <w:rPr>
          <w:rFonts w:ascii="Times New Roman" w:hAnsi="Times New Roman" w:cs="Times New Roman"/>
          <w:sz w:val="28"/>
          <w:szCs w:val="28"/>
        </w:rPr>
        <w:t xml:space="preserve">со статьей 25 Закона №53-ФЗ </w:t>
      </w:r>
      <w:r w:rsidR="00EC1443">
        <w:rPr>
          <w:rFonts w:ascii="Times New Roman" w:hAnsi="Times New Roman" w:cs="Times New Roman"/>
          <w:sz w:val="28"/>
          <w:szCs w:val="28"/>
        </w:rPr>
        <w:t>п</w:t>
      </w:r>
      <w:r w:rsidR="00EC1443" w:rsidRPr="00EC1443">
        <w:rPr>
          <w:rFonts w:ascii="Times New Roman" w:hAnsi="Times New Roman" w:cs="Times New Roman"/>
          <w:sz w:val="28"/>
          <w:szCs w:val="28"/>
        </w:rPr>
        <w:t>ризыв на военную службу граждан, не пребывающих в запасе, осуществляется два раза в год с 1 апреля по 15 июля и с 1 октября</w:t>
      </w:r>
      <w:bookmarkStart w:id="0" w:name="_GoBack"/>
      <w:bookmarkEnd w:id="0"/>
      <w:r w:rsidR="00EC1443" w:rsidRPr="00EC1443">
        <w:rPr>
          <w:rFonts w:ascii="Times New Roman" w:hAnsi="Times New Roman" w:cs="Times New Roman"/>
          <w:sz w:val="28"/>
          <w:szCs w:val="28"/>
        </w:rPr>
        <w:t xml:space="preserve"> по 31 декабря на </w:t>
      </w:r>
      <w:r w:rsidR="00EC1443">
        <w:rPr>
          <w:rFonts w:ascii="Times New Roman" w:hAnsi="Times New Roman" w:cs="Times New Roman"/>
          <w:sz w:val="28"/>
          <w:szCs w:val="28"/>
        </w:rPr>
        <w:t>о</w:t>
      </w:r>
      <w:r w:rsidR="00EC1443" w:rsidRPr="00EC1443">
        <w:rPr>
          <w:rFonts w:ascii="Times New Roman" w:hAnsi="Times New Roman" w:cs="Times New Roman"/>
          <w:sz w:val="28"/>
          <w:szCs w:val="28"/>
        </w:rPr>
        <w:t>сновании </w:t>
      </w:r>
      <w:r w:rsidR="00EC1443">
        <w:rPr>
          <w:rFonts w:ascii="Times New Roman" w:hAnsi="Times New Roman" w:cs="Times New Roman"/>
          <w:sz w:val="28"/>
          <w:szCs w:val="28"/>
        </w:rPr>
        <w:t xml:space="preserve">указов </w:t>
      </w:r>
      <w:r w:rsidR="00EC1443" w:rsidRPr="00EC1443">
        <w:rPr>
          <w:rFonts w:ascii="Times New Roman" w:hAnsi="Times New Roman" w:cs="Times New Roman"/>
          <w:sz w:val="28"/>
          <w:szCs w:val="28"/>
        </w:rPr>
        <w:t>Президента Российской Федерации за следующими исключениями:</w:t>
      </w:r>
      <w:r w:rsidR="00EC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43" w:rsidRPr="00EC1443" w:rsidRDefault="00EC1443" w:rsidP="00E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граждане, проживающие в отдельных районах Крайнего Севера или отдельных местностях, приравненных к районам Крайнего Севера, призываются на военную службу с 1 мая по 15 июля или с 1 ноября по 31 декабря. Перечень указанных районов и местностей, а также сроки призыва на военную службу граждан, проживающих в этих районах и местностях, определяются Генеральным штабом Вооруженных Сил Российской Федерации;</w:t>
      </w:r>
    </w:p>
    <w:p w:rsidR="00EC1443" w:rsidRPr="00EC1443" w:rsidRDefault="00EC1443" w:rsidP="00EC1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64C55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  <w:r w:rsidRPr="00EC1443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</w:p>
    <w:p w:rsidR="00EC1443" w:rsidRPr="00EC1443" w:rsidRDefault="00EC1443" w:rsidP="00E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граждане, являющиеся педагогическими работниками образовательных организаций, призываются на военную службу с 1 мая по 15 июля.</w:t>
      </w:r>
    </w:p>
    <w:p w:rsidR="0020510A" w:rsidRPr="00EC1443" w:rsidRDefault="0020510A" w:rsidP="00EC1443">
      <w:pPr>
        <w:rPr>
          <w:rFonts w:ascii="Times New Roman" w:hAnsi="Times New Roman" w:cs="Times New Roman"/>
          <w:sz w:val="28"/>
          <w:szCs w:val="28"/>
        </w:rPr>
      </w:pPr>
    </w:p>
    <w:p w:rsidR="0020510A" w:rsidRPr="00EC1443" w:rsidRDefault="0020510A" w:rsidP="00EC1443">
      <w:pPr>
        <w:rPr>
          <w:rFonts w:ascii="Times New Roman" w:hAnsi="Times New Roman" w:cs="Times New Roman"/>
          <w:sz w:val="28"/>
          <w:szCs w:val="28"/>
        </w:rPr>
      </w:pPr>
    </w:p>
    <w:sectPr w:rsidR="0020510A" w:rsidRPr="00E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B0214"/>
    <w:rsid w:val="0020510A"/>
    <w:rsid w:val="009420CE"/>
    <w:rsid w:val="009B75DA"/>
    <w:rsid w:val="00A27D0A"/>
    <w:rsid w:val="00AF56AE"/>
    <w:rsid w:val="00B02879"/>
    <w:rsid w:val="00C951A6"/>
    <w:rsid w:val="00D57E3C"/>
    <w:rsid w:val="00D8309C"/>
    <w:rsid w:val="00EC1443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3D23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3</cp:revision>
  <dcterms:created xsi:type="dcterms:W3CDTF">2019-10-14T09:45:00Z</dcterms:created>
  <dcterms:modified xsi:type="dcterms:W3CDTF">2019-10-14T09:48:00Z</dcterms:modified>
</cp:coreProperties>
</file>