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333" w:rsidRPr="001C512B" w:rsidRDefault="001C512B" w:rsidP="000A6925">
      <w:pPr>
        <w:rPr>
          <w:rFonts w:ascii="Times New Roman" w:hAnsi="Times New Roman" w:cs="Times New Roman"/>
          <w:color w:val="000000"/>
        </w:rPr>
      </w:pPr>
      <w:r>
        <w:rPr>
          <w:rFonts w:ascii="Times New Roman" w:hAnsi="Times New Roman" w:cs="Times New Roman"/>
          <w:color w:val="000000"/>
        </w:rPr>
        <w:t xml:space="preserve">                      </w:t>
      </w:r>
      <w:r w:rsidR="000A6925" w:rsidRPr="001C512B">
        <w:rPr>
          <w:rFonts w:ascii="Times New Roman" w:hAnsi="Times New Roman" w:cs="Times New Roman"/>
          <w:color w:val="000000"/>
        </w:rPr>
        <w:t>Аналитические данные о поступлении доходов в бюджет Пестяковского муниципального района по видам доходов за 2018 год</w:t>
      </w:r>
    </w:p>
    <w:tbl>
      <w:tblPr>
        <w:tblW w:w="14958" w:type="dxa"/>
        <w:jc w:val="center"/>
        <w:tblLayout w:type="fixed"/>
        <w:tblLook w:val="04A0" w:firstRow="1" w:lastRow="0" w:firstColumn="1" w:lastColumn="0" w:noHBand="0" w:noVBand="1"/>
      </w:tblPr>
      <w:tblGrid>
        <w:gridCol w:w="84"/>
        <w:gridCol w:w="3035"/>
        <w:gridCol w:w="84"/>
        <w:gridCol w:w="6153"/>
        <w:gridCol w:w="84"/>
        <w:gridCol w:w="1759"/>
        <w:gridCol w:w="84"/>
        <w:gridCol w:w="1812"/>
        <w:gridCol w:w="84"/>
        <w:gridCol w:w="1695"/>
        <w:gridCol w:w="84"/>
      </w:tblGrid>
      <w:tr w:rsidR="00AC7333" w:rsidRPr="001C512B" w:rsidTr="00AC7333">
        <w:trPr>
          <w:gridBefore w:val="1"/>
          <w:wBefore w:w="84" w:type="dxa"/>
          <w:trHeight w:val="885"/>
          <w:jc w:val="center"/>
        </w:trPr>
        <w:tc>
          <w:tcPr>
            <w:tcW w:w="14874" w:type="dxa"/>
            <w:gridSpan w:val="10"/>
            <w:tcBorders>
              <w:top w:val="nil"/>
              <w:left w:val="nil"/>
              <w:bottom w:val="single" w:sz="4" w:space="0" w:color="auto"/>
              <w:right w:val="nil"/>
            </w:tcBorders>
            <w:shd w:val="clear" w:color="auto" w:fill="auto"/>
            <w:vAlign w:val="bottom"/>
            <w:hideMark/>
          </w:tcPr>
          <w:p w:rsidR="00AC7333" w:rsidRPr="001C512B" w:rsidRDefault="00AC7333" w:rsidP="00AC7333">
            <w:pPr>
              <w:tabs>
                <w:tab w:val="left" w:pos="1777"/>
              </w:tabs>
              <w:jc w:val="center"/>
              <w:rPr>
                <w:rFonts w:ascii="Times New Roman" w:hAnsi="Times New Roman" w:cs="Times New Roman"/>
                <w:bCs/>
                <w:color w:val="000000"/>
              </w:rPr>
            </w:pPr>
            <w:r w:rsidRPr="001C512B">
              <w:rPr>
                <w:rFonts w:ascii="Times New Roman" w:hAnsi="Times New Roman" w:cs="Times New Roman"/>
                <w:bCs/>
                <w:color w:val="000000"/>
              </w:rPr>
              <w:t xml:space="preserve">                                                                                                                                                                                                               (рублей)</w:t>
            </w:r>
          </w:p>
        </w:tc>
      </w:tr>
      <w:tr w:rsidR="00AC7333" w:rsidRPr="001C512B" w:rsidTr="00AC7333">
        <w:trPr>
          <w:gridBefore w:val="1"/>
          <w:wBefore w:w="84" w:type="dxa"/>
          <w:trHeight w:val="910"/>
          <w:jc w:val="center"/>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Коды бюджетной классификации РФ</w:t>
            </w:r>
          </w:p>
        </w:tc>
        <w:tc>
          <w:tcPr>
            <w:tcW w:w="6237" w:type="dxa"/>
            <w:gridSpan w:val="2"/>
            <w:tcBorders>
              <w:top w:val="single" w:sz="4" w:space="0" w:color="auto"/>
              <w:left w:val="single" w:sz="4" w:space="0" w:color="auto"/>
              <w:bottom w:val="single" w:sz="4" w:space="0" w:color="auto"/>
              <w:right w:val="nil"/>
            </w:tcBorders>
            <w:shd w:val="clear" w:color="auto" w:fill="auto"/>
            <w:vAlign w:val="center"/>
            <w:hideMark/>
          </w:tcPr>
          <w:p w:rsidR="00AC7333" w:rsidRPr="001C512B" w:rsidRDefault="00AC7333" w:rsidP="00AC7333">
            <w:pPr>
              <w:ind w:left="1735" w:right="317" w:hanging="1735"/>
              <w:jc w:val="center"/>
              <w:rPr>
                <w:rFonts w:ascii="Times New Roman" w:hAnsi="Times New Roman" w:cs="Times New Roman"/>
                <w:color w:val="000000"/>
              </w:rPr>
            </w:pPr>
            <w:r w:rsidRPr="001C512B">
              <w:rPr>
                <w:rFonts w:ascii="Times New Roman" w:hAnsi="Times New Roman" w:cs="Times New Roman"/>
                <w:color w:val="000000"/>
              </w:rPr>
              <w:t>Наименование доходов</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План</w:t>
            </w:r>
          </w:p>
        </w:tc>
        <w:tc>
          <w:tcPr>
            <w:tcW w:w="18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Исполнение</w:t>
            </w:r>
          </w:p>
        </w:tc>
        <w:tc>
          <w:tcPr>
            <w:tcW w:w="17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исполнения</w:t>
            </w:r>
          </w:p>
        </w:tc>
      </w:tr>
      <w:tr w:rsidR="00AC7333" w:rsidRPr="001C512B" w:rsidTr="00AC7333">
        <w:trPr>
          <w:gridBefore w:val="1"/>
          <w:wBefore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000 1 00 00000 00 0000 000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b/>
                <w:bCs/>
                <w:color w:val="000000"/>
              </w:rPr>
            </w:pPr>
            <w:r w:rsidRPr="001C512B">
              <w:rPr>
                <w:rFonts w:ascii="Times New Roman" w:hAnsi="Times New Roman" w:cs="Times New Roman"/>
                <w:b/>
                <w:bCs/>
                <w:color w:val="000000"/>
              </w:rPr>
              <w:t>Налоговые и неналоговые доходы</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16 968 321,40</w:t>
            </w:r>
          </w:p>
        </w:tc>
        <w:tc>
          <w:tcPr>
            <w:tcW w:w="1896" w:type="dxa"/>
            <w:gridSpan w:val="2"/>
            <w:tcBorders>
              <w:top w:val="nil"/>
              <w:left w:val="nil"/>
              <w:bottom w:val="single" w:sz="4" w:space="0" w:color="auto"/>
              <w:right w:val="single" w:sz="4" w:space="0" w:color="auto"/>
            </w:tcBorders>
            <w:shd w:val="clear" w:color="auto" w:fill="auto"/>
            <w:noWrap/>
            <w:vAlign w:val="bottom"/>
          </w:tcPr>
          <w:p w:rsidR="00AC7333" w:rsidRPr="001C512B" w:rsidRDefault="00AC7333" w:rsidP="00AC7333">
            <w:pPr>
              <w:jc w:val="center"/>
              <w:rPr>
                <w:rFonts w:ascii="Times New Roman" w:hAnsi="Times New Roman" w:cs="Times New Roman"/>
                <w:b/>
                <w:color w:val="000000"/>
                <w:lang w:val="en-US"/>
              </w:rPr>
            </w:pPr>
            <w:r w:rsidRPr="001C512B">
              <w:rPr>
                <w:rFonts w:ascii="Times New Roman" w:hAnsi="Times New Roman" w:cs="Times New Roman"/>
                <w:b/>
                <w:color w:val="000000"/>
                <w:lang w:val="en-US"/>
              </w:rPr>
              <w:t>17 082 205</w:t>
            </w:r>
            <w:r w:rsidRPr="001C512B">
              <w:rPr>
                <w:rFonts w:ascii="Times New Roman" w:hAnsi="Times New Roman" w:cs="Times New Roman"/>
                <w:b/>
                <w:color w:val="000000"/>
              </w:rPr>
              <w:t>,</w:t>
            </w:r>
            <w:r w:rsidRPr="001C512B">
              <w:rPr>
                <w:rFonts w:ascii="Times New Roman" w:hAnsi="Times New Roman" w:cs="Times New Roman"/>
                <w:b/>
                <w:color w:val="000000"/>
                <w:lang w:val="en-US"/>
              </w:rPr>
              <w:t>11</w:t>
            </w:r>
          </w:p>
        </w:tc>
        <w:tc>
          <w:tcPr>
            <w:tcW w:w="1779" w:type="dxa"/>
            <w:gridSpan w:val="2"/>
            <w:tcBorders>
              <w:top w:val="nil"/>
              <w:left w:val="nil"/>
              <w:bottom w:val="single" w:sz="4" w:space="0" w:color="auto"/>
              <w:right w:val="single" w:sz="4" w:space="0" w:color="auto"/>
            </w:tcBorders>
            <w:shd w:val="clear" w:color="auto" w:fill="auto"/>
            <w:noWrap/>
            <w:vAlign w:val="bottom"/>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100,67</w:t>
            </w:r>
          </w:p>
        </w:tc>
      </w:tr>
      <w:tr w:rsidR="00AC7333" w:rsidRPr="001C512B" w:rsidTr="00AC7333">
        <w:trPr>
          <w:gridBefore w:val="1"/>
          <w:wBefore w:w="84" w:type="dxa"/>
          <w:trHeight w:val="34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 xml:space="preserve">000 1 01 00000 00 0000 000 </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b/>
                <w:bCs/>
                <w:color w:val="000000"/>
              </w:rPr>
            </w:pPr>
            <w:r w:rsidRPr="001C512B">
              <w:rPr>
                <w:rFonts w:ascii="Times New Roman" w:hAnsi="Times New Roman" w:cs="Times New Roman"/>
                <w:b/>
                <w:bCs/>
                <w:color w:val="000000"/>
              </w:rPr>
              <w:t>Налоги на прибыль, доходы</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8 448 015,18</w:t>
            </w:r>
          </w:p>
        </w:tc>
        <w:tc>
          <w:tcPr>
            <w:tcW w:w="1896" w:type="dxa"/>
            <w:gridSpan w:val="2"/>
            <w:tcBorders>
              <w:top w:val="nil"/>
              <w:left w:val="nil"/>
              <w:bottom w:val="single" w:sz="4" w:space="0" w:color="auto"/>
              <w:right w:val="single" w:sz="4" w:space="0" w:color="auto"/>
            </w:tcBorders>
            <w:shd w:val="clear" w:color="auto" w:fill="auto"/>
            <w:noWrap/>
            <w:vAlign w:val="bottom"/>
          </w:tcPr>
          <w:p w:rsidR="00AC7333" w:rsidRPr="001C512B" w:rsidRDefault="00AC7333" w:rsidP="00AC7333">
            <w:pPr>
              <w:jc w:val="center"/>
              <w:rPr>
                <w:rFonts w:ascii="Times New Roman" w:hAnsi="Times New Roman" w:cs="Times New Roman"/>
                <w:b/>
                <w:color w:val="000000"/>
                <w:lang w:val="en-US"/>
              </w:rPr>
            </w:pPr>
            <w:r w:rsidRPr="001C512B">
              <w:rPr>
                <w:rFonts w:ascii="Times New Roman" w:hAnsi="Times New Roman" w:cs="Times New Roman"/>
                <w:b/>
                <w:color w:val="000000"/>
                <w:lang w:val="en-US"/>
              </w:rPr>
              <w:t>8 636 670</w:t>
            </w:r>
            <w:r w:rsidRPr="001C512B">
              <w:rPr>
                <w:rFonts w:ascii="Times New Roman" w:hAnsi="Times New Roman" w:cs="Times New Roman"/>
                <w:b/>
                <w:color w:val="000000"/>
              </w:rPr>
              <w:t>,</w:t>
            </w:r>
            <w:r w:rsidRPr="001C512B">
              <w:rPr>
                <w:rFonts w:ascii="Times New Roman" w:hAnsi="Times New Roman" w:cs="Times New Roman"/>
                <w:b/>
                <w:color w:val="000000"/>
                <w:lang w:val="en-US"/>
              </w:rPr>
              <w:t>60</w:t>
            </w:r>
          </w:p>
        </w:tc>
        <w:tc>
          <w:tcPr>
            <w:tcW w:w="1779" w:type="dxa"/>
            <w:gridSpan w:val="2"/>
            <w:tcBorders>
              <w:top w:val="nil"/>
              <w:left w:val="nil"/>
              <w:bottom w:val="single" w:sz="4" w:space="0" w:color="auto"/>
              <w:right w:val="single" w:sz="4" w:space="0" w:color="auto"/>
            </w:tcBorders>
            <w:shd w:val="clear" w:color="auto" w:fill="auto"/>
            <w:noWrap/>
            <w:vAlign w:val="bottom"/>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102,23</w:t>
            </w:r>
          </w:p>
        </w:tc>
      </w:tr>
      <w:tr w:rsidR="00AC7333" w:rsidRPr="001C512B" w:rsidTr="00AC7333">
        <w:trPr>
          <w:gridBefore w:val="1"/>
          <w:wBefore w:w="84" w:type="dxa"/>
          <w:trHeight w:val="36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000 1 01 02000 01 0000 110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w:t>
            </w:r>
          </w:p>
        </w:tc>
        <w:tc>
          <w:tcPr>
            <w:tcW w:w="1843" w:type="dxa"/>
            <w:gridSpan w:val="2"/>
            <w:tcBorders>
              <w:top w:val="nil"/>
              <w:left w:val="single" w:sz="4" w:space="0" w:color="auto"/>
              <w:bottom w:val="single" w:sz="4" w:space="0" w:color="auto"/>
              <w:right w:val="single" w:sz="4" w:space="0" w:color="auto"/>
            </w:tcBorders>
            <w:shd w:val="clear" w:color="auto" w:fill="auto"/>
            <w:noWrap/>
            <w:vAlign w:val="bottom"/>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8 448 015,18</w:t>
            </w:r>
          </w:p>
        </w:tc>
        <w:tc>
          <w:tcPr>
            <w:tcW w:w="1896" w:type="dxa"/>
            <w:gridSpan w:val="2"/>
            <w:tcBorders>
              <w:top w:val="nil"/>
              <w:left w:val="nil"/>
              <w:bottom w:val="single" w:sz="4" w:space="0" w:color="auto"/>
              <w:right w:val="single" w:sz="4" w:space="0" w:color="auto"/>
            </w:tcBorders>
            <w:shd w:val="clear" w:color="auto" w:fill="auto"/>
            <w:noWrap/>
            <w:vAlign w:val="bottom"/>
          </w:tcPr>
          <w:p w:rsidR="00AC7333" w:rsidRPr="001C512B" w:rsidRDefault="00AC7333" w:rsidP="00AC7333">
            <w:pPr>
              <w:jc w:val="center"/>
              <w:rPr>
                <w:rFonts w:ascii="Times New Roman" w:hAnsi="Times New Roman" w:cs="Times New Roman"/>
                <w:color w:val="000000"/>
                <w:lang w:val="en-US"/>
              </w:rPr>
            </w:pPr>
            <w:r w:rsidRPr="001C512B">
              <w:rPr>
                <w:rFonts w:ascii="Times New Roman" w:hAnsi="Times New Roman" w:cs="Times New Roman"/>
                <w:color w:val="000000"/>
                <w:lang w:val="en-US"/>
              </w:rPr>
              <w:t>8 636 670</w:t>
            </w:r>
            <w:r w:rsidRPr="001C512B">
              <w:rPr>
                <w:rFonts w:ascii="Times New Roman" w:hAnsi="Times New Roman" w:cs="Times New Roman"/>
                <w:color w:val="000000"/>
              </w:rPr>
              <w:t>,</w:t>
            </w:r>
            <w:r w:rsidRPr="001C512B">
              <w:rPr>
                <w:rFonts w:ascii="Times New Roman" w:hAnsi="Times New Roman" w:cs="Times New Roman"/>
                <w:color w:val="000000"/>
                <w:lang w:val="en-US"/>
              </w:rPr>
              <w:t>60</w:t>
            </w:r>
          </w:p>
        </w:tc>
        <w:tc>
          <w:tcPr>
            <w:tcW w:w="1779" w:type="dxa"/>
            <w:gridSpan w:val="2"/>
            <w:tcBorders>
              <w:top w:val="nil"/>
              <w:left w:val="nil"/>
              <w:bottom w:val="single" w:sz="4" w:space="0" w:color="auto"/>
              <w:right w:val="single" w:sz="4" w:space="0" w:color="auto"/>
            </w:tcBorders>
            <w:shd w:val="clear" w:color="auto" w:fill="auto"/>
            <w:noWrap/>
            <w:vAlign w:val="bottom"/>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102,23</w:t>
            </w:r>
          </w:p>
        </w:tc>
      </w:tr>
      <w:tr w:rsidR="00AC7333" w:rsidRPr="001C512B" w:rsidTr="00AC7333">
        <w:trPr>
          <w:gridBefore w:val="1"/>
          <w:wBefore w:w="84" w:type="dxa"/>
          <w:trHeight w:val="98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000 1 01 02010 01 0000 110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8 407 238,38</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lang w:val="en-US"/>
              </w:rPr>
            </w:pPr>
            <w:r w:rsidRPr="001C512B">
              <w:rPr>
                <w:rFonts w:ascii="Times New Roman" w:hAnsi="Times New Roman" w:cs="Times New Roman"/>
                <w:color w:val="000000"/>
                <w:lang w:val="en-US"/>
              </w:rPr>
              <w:t>8 596 493</w:t>
            </w:r>
            <w:r w:rsidRPr="001C512B">
              <w:rPr>
                <w:rFonts w:ascii="Times New Roman" w:hAnsi="Times New Roman" w:cs="Times New Roman"/>
                <w:color w:val="000000"/>
              </w:rPr>
              <w:t>,</w:t>
            </w:r>
            <w:r w:rsidRPr="001C512B">
              <w:rPr>
                <w:rFonts w:ascii="Times New Roman" w:hAnsi="Times New Roman" w:cs="Times New Roman"/>
                <w:color w:val="000000"/>
                <w:lang w:val="en-US"/>
              </w:rPr>
              <w:t>66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102,55</w:t>
            </w:r>
          </w:p>
        </w:tc>
      </w:tr>
      <w:tr w:rsidR="00AC7333" w:rsidRPr="001C512B" w:rsidTr="00AC7333">
        <w:trPr>
          <w:gridBefore w:val="1"/>
          <w:wBefore w:w="84" w:type="dxa"/>
          <w:trHeight w:val="98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182 1 01 02010 01 0000 110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ind w:left="-21"/>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8 407 238,38</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lang w:val="en-US"/>
              </w:rPr>
              <w:t>8 596 493</w:t>
            </w:r>
            <w:r w:rsidRPr="001C512B">
              <w:rPr>
                <w:rFonts w:ascii="Times New Roman" w:hAnsi="Times New Roman" w:cs="Times New Roman"/>
                <w:color w:val="000000"/>
              </w:rPr>
              <w:t>,</w:t>
            </w:r>
            <w:r w:rsidRPr="001C512B">
              <w:rPr>
                <w:rFonts w:ascii="Times New Roman" w:hAnsi="Times New Roman" w:cs="Times New Roman"/>
                <w:color w:val="000000"/>
                <w:lang w:val="en-US"/>
              </w:rPr>
              <w:t>66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102,55</w:t>
            </w:r>
          </w:p>
        </w:tc>
      </w:tr>
      <w:tr w:rsidR="00AC7333" w:rsidRPr="001C512B" w:rsidTr="00AC7333">
        <w:trPr>
          <w:gridBefore w:val="1"/>
          <w:wBefore w:w="84" w:type="dxa"/>
          <w:trHeight w:val="981"/>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000 1 01 02020 01 0000 110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ind w:left="-21"/>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5 376,80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lang w:val="en-US"/>
              </w:rPr>
              <w:t>5 701</w:t>
            </w:r>
            <w:r w:rsidRPr="001C512B">
              <w:rPr>
                <w:rFonts w:ascii="Times New Roman" w:hAnsi="Times New Roman" w:cs="Times New Roman"/>
                <w:color w:val="000000"/>
              </w:rPr>
              <w:t>,</w:t>
            </w:r>
            <w:r w:rsidRPr="001C512B">
              <w:rPr>
                <w:rFonts w:ascii="Times New Roman" w:hAnsi="Times New Roman" w:cs="Times New Roman"/>
                <w:color w:val="000000"/>
                <w:lang w:val="en-US"/>
              </w:rPr>
              <w:t>80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106,04</w:t>
            </w:r>
          </w:p>
        </w:tc>
      </w:tr>
      <w:tr w:rsidR="00AC7333" w:rsidRPr="001C512B" w:rsidTr="00AC7333">
        <w:trPr>
          <w:gridBefore w:val="1"/>
          <w:wBefore w:w="84" w:type="dxa"/>
          <w:trHeight w:val="981"/>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lastRenderedPageBreak/>
              <w:t>182 1 01 02020 01 0000 110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ind w:left="-21"/>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5 376,80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5 701,80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106,04</w:t>
            </w:r>
          </w:p>
        </w:tc>
      </w:tr>
      <w:tr w:rsidR="00AC7333" w:rsidRPr="001C512B" w:rsidTr="00AC7333">
        <w:trPr>
          <w:gridBefore w:val="1"/>
          <w:wBefore w:w="84" w:type="dxa"/>
          <w:trHeight w:val="698"/>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t>000 1 01 02030 01 0000 110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10 400,00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10 535,53</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101,30</w:t>
            </w:r>
          </w:p>
        </w:tc>
      </w:tr>
      <w:tr w:rsidR="00AC7333" w:rsidRPr="001C512B" w:rsidTr="00AC7333">
        <w:trPr>
          <w:gridBefore w:val="1"/>
          <w:wBefore w:w="84" w:type="dxa"/>
          <w:trHeight w:val="708"/>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182 1 01 02030 01 0000 110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10 400,00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10 535,53</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101,30</w:t>
            </w:r>
          </w:p>
        </w:tc>
      </w:tr>
      <w:tr w:rsidR="00AC7333" w:rsidRPr="001C512B" w:rsidTr="00AC7333">
        <w:trPr>
          <w:gridBefore w:val="1"/>
          <w:wBefore w:w="84" w:type="dxa"/>
          <w:trHeight w:val="154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t>000 1 01 02040 01 0000 110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23 939,61</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95,76</w:t>
            </w:r>
          </w:p>
        </w:tc>
      </w:tr>
      <w:tr w:rsidR="00AC7333" w:rsidRPr="001C512B" w:rsidTr="00AC7333">
        <w:trPr>
          <w:gridBefore w:val="1"/>
          <w:wBefore w:w="84" w:type="dxa"/>
          <w:trHeight w:val="189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182 1 01 02040 01 0000 110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23 939,61</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95,76</w:t>
            </w:r>
          </w:p>
        </w:tc>
      </w:tr>
      <w:tr w:rsidR="00AC7333" w:rsidRPr="001C512B" w:rsidTr="00AC7333">
        <w:trPr>
          <w:gridBefore w:val="1"/>
          <w:wBefore w:w="84" w:type="dxa"/>
          <w:trHeight w:val="70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b/>
                <w:bCs/>
                <w:color w:val="000000"/>
              </w:rPr>
            </w:pPr>
            <w:r w:rsidRPr="001C512B">
              <w:rPr>
                <w:rFonts w:ascii="Times New Roman" w:hAnsi="Times New Roman" w:cs="Times New Roman"/>
                <w:b/>
                <w:bCs/>
                <w:color w:val="000000"/>
              </w:rPr>
              <w:t>000 1 03 00000 00 0000 000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Налоги на товары (работы, услуги), реализуемые на территории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3 579 951,16</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3 624 443,05</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101,24</w:t>
            </w:r>
          </w:p>
        </w:tc>
      </w:tr>
      <w:tr w:rsidR="00AC7333" w:rsidRPr="001C512B" w:rsidTr="00AC7333">
        <w:trPr>
          <w:gridBefore w:val="1"/>
          <w:wBefore w:w="84" w:type="dxa"/>
          <w:trHeight w:val="84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000 1 03 02000 01 0000 110</w:t>
            </w:r>
          </w:p>
        </w:tc>
        <w:tc>
          <w:tcPr>
            <w:tcW w:w="6237" w:type="dxa"/>
            <w:gridSpan w:val="2"/>
            <w:tcBorders>
              <w:top w:val="single" w:sz="4" w:space="0" w:color="auto"/>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Акцизы по подакцизным товарам (продукции), производимым на территории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3 579 951,16</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3 624 443,05</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101,24</w:t>
            </w:r>
          </w:p>
        </w:tc>
      </w:tr>
      <w:tr w:rsidR="00AC7333" w:rsidRPr="001C512B" w:rsidTr="00AC7333">
        <w:trPr>
          <w:gridBefore w:val="1"/>
          <w:wBefore w:w="84" w:type="dxa"/>
          <w:trHeight w:val="108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lastRenderedPageBreak/>
              <w:t>000 1 03 02230 01 0000 110</w:t>
            </w:r>
          </w:p>
        </w:tc>
        <w:tc>
          <w:tcPr>
            <w:tcW w:w="6237" w:type="dxa"/>
            <w:gridSpan w:val="2"/>
            <w:tcBorders>
              <w:top w:val="single" w:sz="4" w:space="0" w:color="auto"/>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1 558 747,82</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1 614 926,15</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103,60</w:t>
            </w:r>
          </w:p>
        </w:tc>
      </w:tr>
      <w:tr w:rsidR="00AC7333" w:rsidRPr="001C512B" w:rsidTr="00AC7333">
        <w:trPr>
          <w:gridBefore w:val="1"/>
          <w:wBefore w:w="84" w:type="dxa"/>
          <w:trHeight w:val="71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100 1 03 02230 01 0000 110</w:t>
            </w:r>
          </w:p>
        </w:tc>
        <w:tc>
          <w:tcPr>
            <w:tcW w:w="6237" w:type="dxa"/>
            <w:gridSpan w:val="2"/>
            <w:tcBorders>
              <w:top w:val="nil"/>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1 558 747,82</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1 614 926,15</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103,60</w:t>
            </w:r>
          </w:p>
        </w:tc>
      </w:tr>
      <w:tr w:rsidR="00AC7333" w:rsidRPr="001C512B" w:rsidTr="001C512B">
        <w:trPr>
          <w:gridBefore w:val="1"/>
          <w:wBefore w:w="84" w:type="dxa"/>
          <w:trHeight w:val="173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t>000 1 03 02240 01 0000 110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1C512B">
              <w:rPr>
                <w:rFonts w:ascii="Times New Roman" w:hAnsi="Times New Roman" w:cs="Times New Roman"/>
                <w:color w:val="000000"/>
              </w:rPr>
              <w:t>инжекторных</w:t>
            </w:r>
            <w:proofErr w:type="spellEnd"/>
            <w:r w:rsidRPr="001C512B">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14 158,48</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15 552,80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109,85</w:t>
            </w:r>
          </w:p>
        </w:tc>
      </w:tr>
      <w:tr w:rsidR="00AC7333" w:rsidRPr="001C512B" w:rsidTr="001C512B">
        <w:trPr>
          <w:gridBefore w:val="1"/>
          <w:wBefore w:w="84" w:type="dxa"/>
          <w:trHeight w:val="163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100 1 03 02240 01 0000 110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уплаты акцизов на моторные масла для дизельных и (или) карбюраторных (</w:t>
            </w:r>
            <w:proofErr w:type="spellStart"/>
            <w:r w:rsidRPr="001C512B">
              <w:rPr>
                <w:rFonts w:ascii="Times New Roman" w:hAnsi="Times New Roman" w:cs="Times New Roman"/>
                <w:color w:val="000000"/>
              </w:rPr>
              <w:t>инжекторных</w:t>
            </w:r>
            <w:proofErr w:type="spellEnd"/>
            <w:r w:rsidRPr="001C512B">
              <w:rPr>
                <w:rFonts w:ascii="Times New Roman" w:hAnsi="Times New Roman" w:cs="Times New Roman"/>
                <w:color w:val="00000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14 158,48</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15 552,80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109,85</w:t>
            </w:r>
          </w:p>
        </w:tc>
      </w:tr>
      <w:tr w:rsidR="00AC7333" w:rsidRPr="001C512B" w:rsidTr="001C512B">
        <w:trPr>
          <w:gridBefore w:val="1"/>
          <w:wBefore w:w="84" w:type="dxa"/>
          <w:trHeight w:val="137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t>000 1 03 02250 01 0000 110</w:t>
            </w:r>
          </w:p>
        </w:tc>
        <w:tc>
          <w:tcPr>
            <w:tcW w:w="6237" w:type="dxa"/>
            <w:gridSpan w:val="2"/>
            <w:tcBorders>
              <w:top w:val="nil"/>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2 352 543,73</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2 355 799,19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100,14</w:t>
            </w:r>
          </w:p>
        </w:tc>
      </w:tr>
      <w:tr w:rsidR="00AC7333" w:rsidRPr="001C512B" w:rsidTr="001C512B">
        <w:trPr>
          <w:gridBefore w:val="1"/>
          <w:wBefore w:w="84" w:type="dxa"/>
          <w:trHeight w:val="56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100 1 03 02250 01 0000 110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w:t>
            </w:r>
            <w:r w:rsidRPr="001C512B">
              <w:rPr>
                <w:rFonts w:ascii="Times New Roman" w:hAnsi="Times New Roman" w:cs="Times New Roman"/>
                <w:color w:val="000000"/>
              </w:rPr>
              <w:lastRenderedPageBreak/>
              <w:t>установленных дифференцированных нормативов отчислений в местные бюджеты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lastRenderedPageBreak/>
              <w:t>2 352 543,73</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2 355 799,19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100,14</w:t>
            </w:r>
          </w:p>
        </w:tc>
      </w:tr>
      <w:tr w:rsidR="00AC7333" w:rsidRPr="001C512B" w:rsidTr="00AC7333">
        <w:trPr>
          <w:gridBefore w:val="1"/>
          <w:wBefore w:w="84" w:type="dxa"/>
          <w:trHeight w:val="85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lastRenderedPageBreak/>
              <w:t>000 1 03 02260 01 0000 110</w:t>
            </w:r>
          </w:p>
        </w:tc>
        <w:tc>
          <w:tcPr>
            <w:tcW w:w="6237" w:type="dxa"/>
            <w:gridSpan w:val="2"/>
            <w:tcBorders>
              <w:top w:val="nil"/>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-345 498,87</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-361 835,09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104,73</w:t>
            </w:r>
          </w:p>
        </w:tc>
      </w:tr>
      <w:tr w:rsidR="00AC7333" w:rsidRPr="001C512B" w:rsidTr="00AC7333">
        <w:trPr>
          <w:gridBefore w:val="1"/>
          <w:wBefore w:w="84" w:type="dxa"/>
          <w:trHeight w:val="268"/>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100 1 03 02260 01 0000 110</w:t>
            </w:r>
          </w:p>
        </w:tc>
        <w:tc>
          <w:tcPr>
            <w:tcW w:w="6237" w:type="dxa"/>
            <w:gridSpan w:val="2"/>
            <w:tcBorders>
              <w:top w:val="nil"/>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-345 498,87</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-361 835,09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104,73</w:t>
            </w:r>
          </w:p>
        </w:tc>
      </w:tr>
      <w:tr w:rsidR="00AC7333" w:rsidRPr="001C512B" w:rsidTr="00AC7333">
        <w:trPr>
          <w:gridBefore w:val="1"/>
          <w:wBefore w:w="84" w:type="dxa"/>
          <w:trHeight w:val="45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000 1 05 00000 00 0000 000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b/>
                <w:bCs/>
                <w:color w:val="000000"/>
              </w:rPr>
            </w:pPr>
            <w:r w:rsidRPr="001C512B">
              <w:rPr>
                <w:rFonts w:ascii="Times New Roman" w:hAnsi="Times New Roman" w:cs="Times New Roman"/>
                <w:b/>
                <w:bCs/>
                <w:color w:val="000000"/>
              </w:rPr>
              <w:t>Налоги на совокупный доход</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1 215 210,64</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1 197 922,23</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98,58</w:t>
            </w:r>
          </w:p>
        </w:tc>
      </w:tr>
      <w:tr w:rsidR="00AC7333" w:rsidRPr="001C512B" w:rsidTr="00AC7333">
        <w:trPr>
          <w:gridBefore w:val="1"/>
          <w:wBefore w:w="84" w:type="dxa"/>
          <w:trHeight w:val="78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t>000 1 05 02000 02 0000 110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Единый налог на вмененный доход для отдельных видов деятельности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lang w:val="en-US"/>
              </w:rPr>
            </w:pPr>
            <w:r w:rsidRPr="001C512B">
              <w:rPr>
                <w:rFonts w:ascii="Times New Roman" w:hAnsi="Times New Roman" w:cs="Times New Roman"/>
                <w:color w:val="000000"/>
              </w:rPr>
              <w:t>1 200 0</w:t>
            </w:r>
            <w:r w:rsidRPr="001C512B">
              <w:rPr>
                <w:rFonts w:ascii="Times New Roman" w:hAnsi="Times New Roman" w:cs="Times New Roman"/>
                <w:color w:val="000000"/>
                <w:lang w:val="en-US"/>
              </w:rPr>
              <w:t>1</w:t>
            </w:r>
            <w:r w:rsidRPr="001C512B">
              <w:rPr>
                <w:rFonts w:ascii="Times New Roman" w:hAnsi="Times New Roman" w:cs="Times New Roman"/>
                <w:color w:val="000000"/>
              </w:rPr>
              <w:t>0,</w:t>
            </w:r>
            <w:r w:rsidRPr="001C512B">
              <w:rPr>
                <w:rFonts w:ascii="Times New Roman" w:hAnsi="Times New Roman" w:cs="Times New Roman"/>
                <w:color w:val="000000"/>
                <w:lang w:val="en-US"/>
              </w:rPr>
              <w:t>64</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1 178 713,93</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98,23</w:t>
            </w:r>
          </w:p>
        </w:tc>
      </w:tr>
      <w:tr w:rsidR="00AC7333" w:rsidRPr="001C512B" w:rsidTr="00AC7333">
        <w:trPr>
          <w:gridBefore w:val="1"/>
          <w:wBefore w:w="84" w:type="dxa"/>
          <w:trHeight w:val="75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t>000 1 05 02010 02 0000 110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Единый налог на вмененный доход для отдельных видов деятельности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1 200 000,00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1 178 711,59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98,23</w:t>
            </w:r>
          </w:p>
        </w:tc>
      </w:tr>
      <w:tr w:rsidR="00AC7333" w:rsidRPr="001C512B" w:rsidTr="00AC7333">
        <w:trPr>
          <w:gridBefore w:val="1"/>
          <w:wBefore w:w="84" w:type="dxa"/>
          <w:trHeight w:val="75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182 1 05 02010 02 0000 110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Единый налог на вмененный доход для отдельных видов деятельности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1 200 000,00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1 178 711,59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98,23</w:t>
            </w:r>
          </w:p>
        </w:tc>
      </w:tr>
      <w:tr w:rsidR="00AC7333" w:rsidRPr="001C512B" w:rsidTr="00AC7333">
        <w:trPr>
          <w:gridBefore w:val="1"/>
          <w:wBefore w:w="84" w:type="dxa"/>
          <w:trHeight w:val="750"/>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jc w:val="center"/>
              <w:rPr>
                <w:rFonts w:ascii="Times New Roman" w:hAnsi="Times New Roman" w:cs="Times New Roman"/>
                <w:i/>
                <w:iCs/>
                <w:color w:val="000000"/>
              </w:rPr>
            </w:pPr>
            <w:r w:rsidRPr="001C512B">
              <w:rPr>
                <w:rFonts w:ascii="Times New Roman" w:hAnsi="Times New Roman" w:cs="Times New Roman"/>
                <w:i/>
                <w:iCs/>
                <w:color w:val="000000"/>
              </w:rPr>
              <w:t>000 1 05 02020 02 0000 110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10,64</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2,34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21,99</w:t>
            </w:r>
          </w:p>
        </w:tc>
      </w:tr>
      <w:tr w:rsidR="00AC7333" w:rsidRPr="001C512B" w:rsidTr="00AC7333">
        <w:trPr>
          <w:gridBefore w:val="1"/>
          <w:wBefore w:w="84" w:type="dxa"/>
          <w:trHeight w:val="750"/>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182 1 05 02020 02 0000 110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autoSpaceDE w:val="0"/>
              <w:autoSpaceDN w:val="0"/>
              <w:adjustRightInd w:val="0"/>
              <w:jc w:val="both"/>
              <w:rPr>
                <w:rFonts w:ascii="Times New Roman" w:hAnsi="Times New Roman" w:cs="Times New Roman"/>
                <w:color w:val="000000"/>
              </w:rPr>
            </w:pPr>
            <w:r w:rsidRPr="001C512B">
              <w:rPr>
                <w:rFonts w:ascii="Times New Roman" w:hAnsi="Times New Roman" w:cs="Times New Roman"/>
                <w:color w:val="000000"/>
              </w:rPr>
              <w:t>Единый налог на вмененный доход для отдельных видов деятельности (за налоговые периоды, истекшие до 1 января 2011 года)</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10,64</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2,34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21,99</w:t>
            </w:r>
          </w:p>
        </w:tc>
      </w:tr>
      <w:tr w:rsidR="00AC7333" w:rsidRPr="001C512B" w:rsidTr="00AC7333">
        <w:trPr>
          <w:gridBefore w:val="1"/>
          <w:wBefore w:w="84" w:type="dxa"/>
          <w:trHeight w:val="39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000 1 05 03000 01 0000 110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 xml:space="preserve">Единый сельскохозяйственный налог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8,30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41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000 1 05 03010 01 0000 110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Единый сельскохозяйственный налог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8,30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40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lastRenderedPageBreak/>
              <w:t>182 1 05 03010 01 0000 110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 xml:space="preserve">Единый сельскохозяйственный налог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8,30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556"/>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000 1 05 04000 02 0000 110</w:t>
            </w:r>
          </w:p>
        </w:tc>
        <w:tc>
          <w:tcPr>
            <w:tcW w:w="6237" w:type="dxa"/>
            <w:gridSpan w:val="2"/>
            <w:tcBorders>
              <w:top w:val="nil"/>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Налог, взимаемый в связи с применением патентной системы налогообложения</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19 200,00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126,32</w:t>
            </w:r>
          </w:p>
        </w:tc>
      </w:tr>
      <w:tr w:rsidR="00AC7333" w:rsidRPr="001C512B" w:rsidTr="00AC7333">
        <w:trPr>
          <w:gridBefore w:val="1"/>
          <w:wBefore w:w="84" w:type="dxa"/>
          <w:trHeight w:val="93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000 1 05 04020 02 0000 110</w:t>
            </w:r>
          </w:p>
        </w:tc>
        <w:tc>
          <w:tcPr>
            <w:tcW w:w="6237" w:type="dxa"/>
            <w:gridSpan w:val="2"/>
            <w:tcBorders>
              <w:top w:val="nil"/>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19 200,00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126,32</w:t>
            </w:r>
          </w:p>
        </w:tc>
      </w:tr>
      <w:tr w:rsidR="00AC7333" w:rsidRPr="001C512B" w:rsidTr="00AC7333">
        <w:trPr>
          <w:gridBefore w:val="1"/>
          <w:wBefore w:w="84" w:type="dxa"/>
          <w:trHeight w:val="93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jc w:val="center"/>
              <w:rPr>
                <w:rFonts w:ascii="Times New Roman" w:hAnsi="Times New Roman" w:cs="Times New Roman"/>
                <w:color w:val="000000"/>
              </w:rPr>
            </w:pPr>
            <w:r w:rsidRPr="001C512B">
              <w:rPr>
                <w:rFonts w:ascii="Times New Roman" w:hAnsi="Times New Roman" w:cs="Times New Roman"/>
                <w:color w:val="000000"/>
              </w:rPr>
              <w:t>182 1 05 04020 02 0000 110</w:t>
            </w:r>
          </w:p>
        </w:tc>
        <w:tc>
          <w:tcPr>
            <w:tcW w:w="6237" w:type="dxa"/>
            <w:gridSpan w:val="2"/>
            <w:tcBorders>
              <w:top w:val="nil"/>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Налог, взимаемый в связи с применением патентной системы налогообложения, зачисляемый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19 200,00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126,32</w:t>
            </w:r>
          </w:p>
        </w:tc>
      </w:tr>
      <w:tr w:rsidR="00AC7333" w:rsidRPr="001C512B" w:rsidTr="00AC7333">
        <w:trPr>
          <w:gridBefore w:val="1"/>
          <w:wBefore w:w="84" w:type="dxa"/>
          <w:trHeight w:val="43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000 1 08 00000 00 0000 000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b/>
                <w:bCs/>
                <w:color w:val="000000"/>
              </w:rPr>
            </w:pPr>
            <w:r w:rsidRPr="001C512B">
              <w:rPr>
                <w:rFonts w:ascii="Times New Roman" w:hAnsi="Times New Roman" w:cs="Times New Roman"/>
                <w:b/>
                <w:bCs/>
                <w:color w:val="000000"/>
              </w:rPr>
              <w:t>Государственная пошлина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425 000,00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433 461,58</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101,99</w:t>
            </w:r>
          </w:p>
        </w:tc>
      </w:tr>
      <w:tr w:rsidR="00AC7333" w:rsidRPr="001C512B" w:rsidTr="00AC7333">
        <w:trPr>
          <w:gridBefore w:val="1"/>
          <w:wBefore w:w="84" w:type="dxa"/>
          <w:trHeight w:val="81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000 1 08 03000 01 0000 110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Государственная пошлина по делам, рассматриваемым в   судах   общей   юрисдикции, мировыми судьями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425 000,00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433 461,58</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101,99</w:t>
            </w:r>
          </w:p>
        </w:tc>
      </w:tr>
      <w:tr w:rsidR="00AC7333" w:rsidRPr="001C512B" w:rsidTr="00AC7333">
        <w:trPr>
          <w:gridBefore w:val="1"/>
          <w:wBefore w:w="84" w:type="dxa"/>
          <w:trHeight w:val="94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000 108 03010 01 0000 110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425 000,00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433 461,58</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101,99</w:t>
            </w:r>
          </w:p>
        </w:tc>
      </w:tr>
      <w:tr w:rsidR="00AC7333" w:rsidRPr="001C512B" w:rsidTr="00AC7333">
        <w:trPr>
          <w:gridBefore w:val="1"/>
          <w:wBefore w:w="84" w:type="dxa"/>
          <w:trHeight w:val="105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182 1 08 03010 01 0000 110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425 000,00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433 461,58</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101,99</w:t>
            </w:r>
          </w:p>
        </w:tc>
      </w:tr>
      <w:tr w:rsidR="00AC7333" w:rsidRPr="001C512B" w:rsidTr="00AC7333">
        <w:trPr>
          <w:gridBefore w:val="1"/>
          <w:wBefore w:w="84" w:type="dxa"/>
          <w:trHeight w:val="73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000 1 11 00000 00 0000 000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Доходы от использования имущества, находящегося в государственной и муниципальной собственности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480 230,00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367 436,36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76,51</w:t>
            </w:r>
          </w:p>
        </w:tc>
      </w:tr>
      <w:tr w:rsidR="00AC7333" w:rsidRPr="001C512B" w:rsidTr="00AC7333">
        <w:trPr>
          <w:gridBefore w:val="1"/>
          <w:wBefore w:w="84" w:type="dxa"/>
          <w:trHeight w:val="117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000 1 11 05000 00 0000 120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1C512B">
            <w:pPr>
              <w:rPr>
                <w:rFonts w:ascii="Times New Roman" w:hAnsi="Times New Roman" w:cs="Times New Roman"/>
                <w:color w:val="000000"/>
              </w:rPr>
            </w:pPr>
            <w:r w:rsidRPr="001C512B">
              <w:rPr>
                <w:rFonts w:ascii="Times New Roman" w:hAnsi="Times New Roman" w:cs="Times New Roman"/>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445 030,00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337 141,62</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75,76</w:t>
            </w:r>
          </w:p>
        </w:tc>
      </w:tr>
      <w:tr w:rsidR="00AC7333" w:rsidRPr="001C512B" w:rsidTr="00AC7333">
        <w:trPr>
          <w:gridBefore w:val="1"/>
          <w:wBefore w:w="84" w:type="dxa"/>
          <w:trHeight w:val="138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lastRenderedPageBreak/>
              <w:t>000 1 11 05010 00 0000 120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lang w:val="en-US"/>
              </w:rPr>
            </w:pPr>
            <w:r w:rsidRPr="001C512B">
              <w:rPr>
                <w:rFonts w:ascii="Times New Roman" w:hAnsi="Times New Roman" w:cs="Times New Roman"/>
                <w:color w:val="000000"/>
                <w:lang w:val="en-US"/>
              </w:rPr>
              <w:t>225 000.00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203 358,42</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90,38</w:t>
            </w:r>
          </w:p>
        </w:tc>
      </w:tr>
      <w:tr w:rsidR="00AC7333" w:rsidRPr="001C512B" w:rsidTr="00AC7333">
        <w:trPr>
          <w:gridBefore w:val="1"/>
          <w:wBefore w:w="84" w:type="dxa"/>
          <w:trHeight w:val="136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w:t>
            </w:r>
            <w:r w:rsidRPr="001C512B">
              <w:rPr>
                <w:rFonts w:ascii="Times New Roman" w:hAnsi="Times New Roman" w:cs="Times New Roman"/>
                <w:i/>
                <w:iCs/>
                <w:color w:val="000000"/>
                <w:lang w:val="en-US"/>
              </w:rPr>
              <w:t xml:space="preserve"> </w:t>
            </w:r>
            <w:r w:rsidRPr="001C512B">
              <w:rPr>
                <w:rFonts w:ascii="Times New Roman" w:hAnsi="Times New Roman" w:cs="Times New Roman"/>
                <w:i/>
                <w:iCs/>
                <w:color w:val="000000"/>
              </w:rPr>
              <w:t>1 11 05013 05 0000 120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57 646,80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72,06</w:t>
            </w:r>
          </w:p>
        </w:tc>
      </w:tr>
      <w:tr w:rsidR="00AC7333" w:rsidRPr="001C512B" w:rsidTr="00AC7333">
        <w:trPr>
          <w:gridBefore w:val="1"/>
          <w:wBefore w:w="84" w:type="dxa"/>
          <w:trHeight w:val="1364"/>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002 1 11 05013 05 0000 120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193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006 1 11 05013 05 0000 120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57 639,80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72,05</w:t>
            </w:r>
          </w:p>
        </w:tc>
      </w:tr>
      <w:tr w:rsidR="00AC7333" w:rsidRPr="001C512B" w:rsidTr="00AC7333">
        <w:trPr>
          <w:gridBefore w:val="1"/>
          <w:wBefore w:w="84" w:type="dxa"/>
          <w:trHeight w:val="140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000 1 11 05013 13 0000 120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145 000,00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145 711,62</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100,49</w:t>
            </w:r>
          </w:p>
        </w:tc>
      </w:tr>
      <w:tr w:rsidR="00AC7333" w:rsidRPr="001C512B" w:rsidTr="001C512B">
        <w:trPr>
          <w:gridBefore w:val="1"/>
          <w:wBefore w:w="84" w:type="dxa"/>
          <w:trHeight w:val="70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015 1 11 05013 13 0000 120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w:t>
            </w:r>
            <w:r w:rsidRPr="001C512B">
              <w:rPr>
                <w:rFonts w:ascii="Times New Roman" w:hAnsi="Times New Roman" w:cs="Times New Roman"/>
                <w:color w:val="000000"/>
              </w:rPr>
              <w:lastRenderedPageBreak/>
              <w:t>поселений, а также средства от продажи права на заключение договоров аренды указанных земельных участков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lastRenderedPageBreak/>
              <w:t>145 000,00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145 711,62</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100,49</w:t>
            </w:r>
          </w:p>
        </w:tc>
      </w:tr>
      <w:tr w:rsidR="00AC7333" w:rsidRPr="001C512B" w:rsidTr="001C512B">
        <w:trPr>
          <w:gridBefore w:val="1"/>
          <w:wBefore w:w="84" w:type="dxa"/>
          <w:trHeight w:val="142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000 1 11 05020 00 0000 120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autoSpaceDE w:val="0"/>
              <w:autoSpaceDN w:val="0"/>
              <w:adjustRightInd w:val="0"/>
              <w:jc w:val="both"/>
              <w:rPr>
                <w:rFonts w:ascii="Times New Roman" w:hAnsi="Times New Roman" w:cs="Times New Roman"/>
                <w:color w:val="000000"/>
              </w:rPr>
            </w:pPr>
            <w:r w:rsidRPr="001C512B">
              <w:rPr>
                <w:rFonts w:ascii="Times New Roman" w:hAnsi="Times New Roman" w:cs="Times New Roman"/>
                <w:color w:val="000000"/>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40 594,00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31,23</w:t>
            </w:r>
          </w:p>
        </w:tc>
      </w:tr>
      <w:tr w:rsidR="00AC7333" w:rsidRPr="001C512B" w:rsidTr="001C512B">
        <w:trPr>
          <w:gridBefore w:val="1"/>
          <w:wBefore w:w="84" w:type="dxa"/>
          <w:trHeight w:val="130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000 1 11 05025 05 0000 120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autoSpaceDE w:val="0"/>
              <w:autoSpaceDN w:val="0"/>
              <w:adjustRightInd w:val="0"/>
              <w:jc w:val="both"/>
              <w:rPr>
                <w:rFonts w:ascii="Times New Roman" w:hAnsi="Times New Roman" w:cs="Times New Roman"/>
                <w:color w:val="000000"/>
                <w:highlight w:val="yellow"/>
              </w:rPr>
            </w:pPr>
            <w:r w:rsidRPr="001C512B">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40 594,00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31,23</w:t>
            </w:r>
          </w:p>
        </w:tc>
      </w:tr>
      <w:tr w:rsidR="00AC7333" w:rsidRPr="001C512B" w:rsidTr="00AC7333">
        <w:trPr>
          <w:gridBefore w:val="1"/>
          <w:wBefore w:w="84" w:type="dxa"/>
          <w:trHeight w:val="1128"/>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006 1 11 05025 05 0000 120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40 594,00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31,23</w:t>
            </w:r>
          </w:p>
        </w:tc>
      </w:tr>
      <w:tr w:rsidR="00AC7333" w:rsidRPr="001C512B" w:rsidTr="00AC7333">
        <w:trPr>
          <w:gridBefore w:val="1"/>
          <w:wBefore w:w="84" w:type="dxa"/>
          <w:trHeight w:val="154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000 1 11 05030 00 0000 120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90 030,00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93 189,20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103,51</w:t>
            </w:r>
          </w:p>
        </w:tc>
      </w:tr>
      <w:tr w:rsidR="00AC7333" w:rsidRPr="001C512B" w:rsidTr="00AC7333">
        <w:trPr>
          <w:gridBefore w:val="1"/>
          <w:wBefore w:w="84" w:type="dxa"/>
          <w:trHeight w:val="83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000 1 11 05035 05 0000 120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90 030,00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93 189,20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103,51</w:t>
            </w:r>
          </w:p>
        </w:tc>
      </w:tr>
      <w:tr w:rsidR="00AC7333" w:rsidRPr="001C512B" w:rsidTr="00AC7333">
        <w:trPr>
          <w:gridBefore w:val="1"/>
          <w:wBefore w:w="84" w:type="dxa"/>
          <w:trHeight w:val="992"/>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006 1 11 05035 05 0000 120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90 030,00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93 189,20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103,51</w:t>
            </w:r>
          </w:p>
        </w:tc>
      </w:tr>
      <w:tr w:rsidR="00AC7333" w:rsidRPr="001C512B" w:rsidTr="00AC7333">
        <w:trPr>
          <w:gridBefore w:val="1"/>
          <w:wBefore w:w="84" w:type="dxa"/>
          <w:trHeight w:val="56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000 1 11 07000 00 0000 120</w:t>
            </w:r>
          </w:p>
        </w:tc>
        <w:tc>
          <w:tcPr>
            <w:tcW w:w="6237" w:type="dxa"/>
            <w:gridSpan w:val="2"/>
            <w:tcBorders>
              <w:top w:val="nil"/>
              <w:left w:val="nil"/>
              <w:bottom w:val="single" w:sz="4" w:space="0" w:color="auto"/>
              <w:right w:val="nil"/>
            </w:tcBorders>
            <w:shd w:val="clear" w:color="auto" w:fill="auto"/>
            <w:vAlign w:val="bottom"/>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Платежи от государственных и муниципальных унитарных предприятий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35 200,00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30 294,74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86,06</w:t>
            </w:r>
          </w:p>
        </w:tc>
      </w:tr>
      <w:tr w:rsidR="00AC7333" w:rsidRPr="001C512B" w:rsidTr="00AC7333">
        <w:trPr>
          <w:gridBefore w:val="1"/>
          <w:wBefore w:w="84" w:type="dxa"/>
          <w:trHeight w:val="71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000 1 11 07010 00 0000 120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35 200,00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30 294,74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86,06</w:t>
            </w:r>
          </w:p>
        </w:tc>
      </w:tr>
      <w:tr w:rsidR="00AC7333" w:rsidRPr="001C512B" w:rsidTr="00AC7333">
        <w:trPr>
          <w:gridBefore w:val="1"/>
          <w:wBefore w:w="84" w:type="dxa"/>
          <w:trHeight w:val="66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000 1 11 07015 05 0000 120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35 200,00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30 294,74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86,06</w:t>
            </w:r>
          </w:p>
        </w:tc>
      </w:tr>
      <w:tr w:rsidR="00AC7333" w:rsidRPr="001C512B" w:rsidTr="00AC7333">
        <w:trPr>
          <w:gridBefore w:val="1"/>
          <w:wBefore w:w="84" w:type="dxa"/>
          <w:trHeight w:val="70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006 1 11 07015 05 0000 120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35 200,00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30 294,74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86,06</w:t>
            </w:r>
          </w:p>
        </w:tc>
      </w:tr>
      <w:tr w:rsidR="00AC7333" w:rsidRPr="001C512B" w:rsidTr="00AC7333">
        <w:trPr>
          <w:gridBefore w:val="1"/>
          <w:wBefore w:w="84" w:type="dxa"/>
          <w:trHeight w:val="41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000 1 12 00000 00 0000 000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Платежи при пользовании природными ресурсами</w:t>
            </w:r>
          </w:p>
        </w:tc>
        <w:tc>
          <w:tcPr>
            <w:tcW w:w="1843" w:type="dxa"/>
            <w:gridSpan w:val="2"/>
            <w:tcBorders>
              <w:top w:val="nil"/>
              <w:left w:val="single" w:sz="4" w:space="0" w:color="auto"/>
              <w:bottom w:val="single" w:sz="4" w:space="0" w:color="auto"/>
              <w:right w:val="single" w:sz="4" w:space="0" w:color="auto"/>
            </w:tcBorders>
            <w:shd w:val="clear" w:color="000000" w:fill="FFFFFF"/>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69 240,00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64 263,02</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92,81</w:t>
            </w:r>
          </w:p>
        </w:tc>
      </w:tr>
      <w:tr w:rsidR="00AC7333" w:rsidRPr="001C512B" w:rsidTr="00AC7333">
        <w:trPr>
          <w:gridBefore w:val="1"/>
          <w:wBefore w:w="84" w:type="dxa"/>
          <w:trHeight w:val="41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w:t>
            </w:r>
            <w:r w:rsidRPr="001C512B">
              <w:rPr>
                <w:rFonts w:ascii="Times New Roman" w:hAnsi="Times New Roman" w:cs="Times New Roman"/>
                <w:color w:val="000000"/>
                <w:lang w:val="en-US"/>
              </w:rPr>
              <w:t xml:space="preserve"> </w:t>
            </w:r>
            <w:r w:rsidRPr="001C512B">
              <w:rPr>
                <w:rFonts w:ascii="Times New Roman" w:hAnsi="Times New Roman" w:cs="Times New Roman"/>
                <w:color w:val="000000"/>
              </w:rPr>
              <w:t>12 01000 01 0000 120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негативное воздействие на окружающую среду</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69 240,00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64 263,02</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92,81</w:t>
            </w:r>
          </w:p>
        </w:tc>
      </w:tr>
      <w:tr w:rsidR="00AC7333" w:rsidRPr="001C512B" w:rsidTr="00AC7333">
        <w:trPr>
          <w:gridBefore w:val="1"/>
          <w:wBefore w:w="84" w:type="dxa"/>
          <w:trHeight w:val="70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000 1 12 01010 01 0000 120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выбросы загрязняющих веществ в атмосферный воздух стационарными объектами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20 940,00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11 235,71</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53,66</w:t>
            </w:r>
          </w:p>
        </w:tc>
      </w:tr>
      <w:tr w:rsidR="00AC7333" w:rsidRPr="001C512B" w:rsidTr="00AC7333">
        <w:trPr>
          <w:gridBefore w:val="1"/>
          <w:wBefore w:w="84" w:type="dxa"/>
          <w:trHeight w:val="70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048 1 12 01010 01 6000 120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20 940,00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11 235,71</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53,66</w:t>
            </w:r>
          </w:p>
        </w:tc>
      </w:tr>
      <w:tr w:rsidR="00AC7333" w:rsidRPr="001C512B" w:rsidTr="00AC7333">
        <w:trPr>
          <w:gridBefore w:val="1"/>
          <w:wBefore w:w="84" w:type="dxa"/>
          <w:trHeight w:val="70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000 1 12 01020 01 0000 120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выбросы загрязняющих веществ в атмосферный воздух передвижными объектами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67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048 1 12 01020 01 6000 120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41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000 112 01030 01 0000 120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сбросы загрязняющих веществ в водные объекты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2 730,00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5 337,27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195,50</w:t>
            </w:r>
          </w:p>
        </w:tc>
      </w:tr>
      <w:tr w:rsidR="00AC7333" w:rsidRPr="001C512B" w:rsidTr="00AC7333">
        <w:trPr>
          <w:gridBefore w:val="1"/>
          <w:wBefore w:w="84" w:type="dxa"/>
          <w:trHeight w:val="42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048 1 12 01030 01 6000 120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2 730,00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5 337,27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195,50</w:t>
            </w:r>
          </w:p>
        </w:tc>
      </w:tr>
      <w:tr w:rsidR="00AC7333" w:rsidRPr="001C512B" w:rsidTr="00AC7333">
        <w:trPr>
          <w:gridBefore w:val="1"/>
          <w:wBefore w:w="84" w:type="dxa"/>
          <w:trHeight w:val="421"/>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lang w:val="en-US"/>
              </w:rPr>
            </w:pPr>
            <w:r w:rsidRPr="001C512B">
              <w:rPr>
                <w:rFonts w:ascii="Times New Roman" w:hAnsi="Times New Roman" w:cs="Times New Roman"/>
                <w:color w:val="000000"/>
                <w:lang w:val="en-US"/>
              </w:rPr>
              <w:t>000 1 12 01040 01 0000 120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размещение отходов производства и потребления</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45 570,00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47 690,04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104,65</w:t>
            </w:r>
          </w:p>
        </w:tc>
      </w:tr>
      <w:tr w:rsidR="00AC7333" w:rsidRPr="001C512B" w:rsidTr="00AC7333">
        <w:trPr>
          <w:gridBefore w:val="1"/>
          <w:wBefore w:w="84" w:type="dxa"/>
          <w:trHeight w:val="419"/>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000 1 12 01041 01 0000 120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Плата за размещение отходов производства </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45 570,00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47 380,86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103,97</w:t>
            </w:r>
          </w:p>
        </w:tc>
      </w:tr>
      <w:tr w:rsidR="00AC7333" w:rsidRPr="001C512B" w:rsidTr="00AC7333">
        <w:trPr>
          <w:gridBefore w:val="1"/>
          <w:wBefore w:w="84" w:type="dxa"/>
          <w:trHeight w:val="419"/>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048 1 12 01041 01 6000 120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45 570,00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47 380,86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103,97</w:t>
            </w:r>
          </w:p>
        </w:tc>
      </w:tr>
      <w:tr w:rsidR="00AC7333" w:rsidRPr="001C512B" w:rsidTr="00AC7333">
        <w:trPr>
          <w:gridBefore w:val="1"/>
          <w:wBefore w:w="84" w:type="dxa"/>
          <w:trHeight w:val="419"/>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000 1 12 01042 01 0000 120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Плата за размещение твердых коммунальных отходов</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309,18</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419"/>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048 1 12 01042 01 0000 120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autoSpaceDE w:val="0"/>
              <w:autoSpaceDN w:val="0"/>
              <w:adjustRightInd w:val="0"/>
              <w:jc w:val="both"/>
              <w:rPr>
                <w:rFonts w:ascii="Times New Roman" w:hAnsi="Times New Roman" w:cs="Times New Roman"/>
                <w:color w:val="000000"/>
              </w:rPr>
            </w:pPr>
            <w:r w:rsidRPr="001C512B">
              <w:rPr>
                <w:rFonts w:ascii="Times New Roman" w:hAnsi="Times New Roman" w:cs="Times New Roman"/>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309,18</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708"/>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000 1 13 00000 00 0000 000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Доходы от оказания платных услуг (работ) и компенсации затрат государства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1 605 048,00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1 630 718,84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101,60</w:t>
            </w:r>
          </w:p>
        </w:tc>
      </w:tr>
      <w:tr w:rsidR="00AC7333" w:rsidRPr="001C512B" w:rsidTr="00AC7333">
        <w:trPr>
          <w:gridBefore w:val="1"/>
          <w:wBefore w:w="84" w:type="dxa"/>
          <w:trHeight w:val="51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000 1 13 0100 0 00 0000130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highlight w:val="yellow"/>
              </w:rPr>
            </w:pPr>
            <w:r w:rsidRPr="001C512B">
              <w:rPr>
                <w:rFonts w:ascii="Times New Roman" w:hAnsi="Times New Roman" w:cs="Times New Roman"/>
                <w:color w:val="000000"/>
              </w:rPr>
              <w:t xml:space="preserve">Доходы от оказания платных услуг (работ)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1 605 048,00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1 630 718,84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101,60</w:t>
            </w:r>
          </w:p>
        </w:tc>
      </w:tr>
      <w:tr w:rsidR="00AC7333" w:rsidRPr="001C512B" w:rsidTr="00AC7333">
        <w:trPr>
          <w:gridBefore w:val="1"/>
          <w:wBefore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000 1 13 01990 00 0000 130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Прочие доходы от оказания платных услуг (работ)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1 605 048,00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1 630 718,84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101,60</w:t>
            </w:r>
          </w:p>
        </w:tc>
      </w:tr>
      <w:tr w:rsidR="00AC7333" w:rsidRPr="001C512B" w:rsidTr="00AC7333">
        <w:trPr>
          <w:gridBefore w:val="1"/>
          <w:wBefore w:w="84" w:type="dxa"/>
          <w:trHeight w:val="81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000 1 13 01995 05 0000 130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Прочие доходы от оказания платных услуг (работ) получателями средств бюджетов муниципальных районов.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1 605 048,00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1 630 718,84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101,60</w:t>
            </w:r>
          </w:p>
        </w:tc>
      </w:tr>
      <w:tr w:rsidR="00AC7333" w:rsidRPr="001C512B" w:rsidTr="00AC7333">
        <w:trPr>
          <w:gridBefore w:val="1"/>
          <w:wBefore w:w="84" w:type="dxa"/>
          <w:trHeight w:val="81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004 1 13 01995 05 0000 130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Прочие доходы от оказания платных услуг (работ) получателями средств бюджетов муниципальных районов.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1 561 548,00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1 587 218,84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101,64</w:t>
            </w:r>
          </w:p>
        </w:tc>
      </w:tr>
      <w:tr w:rsidR="00AC7333" w:rsidRPr="001C512B" w:rsidTr="00AC7333">
        <w:trPr>
          <w:gridBefore w:val="1"/>
          <w:wBefore w:w="84" w:type="dxa"/>
          <w:trHeight w:val="64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005 1 13 01995 05 0000 130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Прочие доходы от оказания платных услуг (работ) получателями средств бюджетов муниципальных районов.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43 500,00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43 500,00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9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000 1 14 00000 00 0000 000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Доходы от продажи материальных и нематериальных активов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350 680,00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361 524,24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103,9</w:t>
            </w:r>
          </w:p>
        </w:tc>
      </w:tr>
      <w:tr w:rsidR="00AC7333" w:rsidRPr="001C512B" w:rsidTr="001C512B">
        <w:trPr>
          <w:gridBefore w:val="1"/>
          <w:wBefore w:w="84" w:type="dxa"/>
          <w:trHeight w:val="158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000 1 14 02000 00 0000 410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autoSpaceDE w:val="0"/>
              <w:autoSpaceDN w:val="0"/>
              <w:adjustRightInd w:val="0"/>
              <w:jc w:val="both"/>
              <w:rPr>
                <w:rFonts w:ascii="Times New Roman" w:hAnsi="Times New Roman" w:cs="Times New Roman"/>
                <w:b/>
                <w:bCs/>
                <w:color w:val="000000"/>
              </w:rPr>
            </w:pPr>
            <w:r w:rsidRPr="001C512B">
              <w:rPr>
                <w:rFonts w:ascii="Times New Roman" w:hAnsi="Times New Roman" w:cs="Times New Roman"/>
                <w:bCs/>
                <w:color w:val="000000"/>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97"/>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000 1 14 02050 05 0000 410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autoSpaceDE w:val="0"/>
              <w:autoSpaceDN w:val="0"/>
              <w:adjustRightInd w:val="0"/>
              <w:jc w:val="both"/>
              <w:rPr>
                <w:rFonts w:ascii="Times New Roman" w:hAnsi="Times New Roman" w:cs="Times New Roman"/>
                <w:bCs/>
                <w:color w:val="000000"/>
              </w:rPr>
            </w:pPr>
            <w:r w:rsidRPr="001C512B">
              <w:rPr>
                <w:rFonts w:ascii="Times New Roman" w:hAnsi="Times New Roman" w:cs="Times New Roman"/>
                <w:bCs/>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97"/>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i/>
                <w:iCs/>
                <w:color w:val="000000"/>
              </w:rPr>
              <w:t>006 1 14 02050 05 0000 410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Cs/>
                <w:color w:val="000000"/>
              </w:rPr>
            </w:pPr>
            <w:r w:rsidRPr="001C512B">
              <w:rPr>
                <w:rFonts w:ascii="Times New Roman" w:hAnsi="Times New Roman" w:cs="Times New Roman"/>
                <w:bCs/>
                <w:color w:val="000000"/>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97"/>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000 1 14 02053 05 0000 410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Cs/>
                <w:color w:val="000000"/>
              </w:rPr>
            </w:pPr>
            <w:r w:rsidRPr="001C512B">
              <w:rPr>
                <w:rFonts w:ascii="Times New Roman" w:hAnsi="Times New Roman" w:cs="Times New Roman"/>
                <w:bCs/>
                <w:color w:val="00000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97"/>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lastRenderedPageBreak/>
              <w:t>006 1 14 02053 05 0000 410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Cs/>
                <w:color w:val="000000"/>
              </w:rPr>
            </w:pPr>
            <w:r w:rsidRPr="001C512B">
              <w:rPr>
                <w:rFonts w:ascii="Times New Roman" w:hAnsi="Times New Roman" w:cs="Times New Roman"/>
                <w:bCs/>
                <w:color w:val="000000"/>
              </w:rPr>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139 680,00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66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000 1 14 06000 00 0000 430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от продажи земельных участков, находящихся в государственной и муниципальной собственности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211 000,00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221 844,24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105,14</w:t>
            </w:r>
          </w:p>
        </w:tc>
      </w:tr>
      <w:tr w:rsidR="00AC7333" w:rsidRPr="001C512B" w:rsidTr="00AC7333">
        <w:trPr>
          <w:gridBefore w:val="1"/>
          <w:wBefore w:w="84" w:type="dxa"/>
          <w:trHeight w:val="56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000 1 14 06010 00 0000 430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от продажи земельных участков, государственная собственность на которые не разграничена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211 000,00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221 844,24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105,14</w:t>
            </w:r>
          </w:p>
        </w:tc>
      </w:tr>
      <w:tr w:rsidR="00AC7333" w:rsidRPr="001C512B" w:rsidTr="00AC7333">
        <w:trPr>
          <w:gridBefore w:val="1"/>
          <w:wBefore w:w="84" w:type="dxa"/>
          <w:trHeight w:val="826"/>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000 1 14 06013 05 0000 430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141 000,00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155 053,50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109,97</w:t>
            </w:r>
          </w:p>
        </w:tc>
      </w:tr>
      <w:tr w:rsidR="00AC7333" w:rsidRPr="001C512B" w:rsidTr="00AC7333">
        <w:trPr>
          <w:gridBefore w:val="1"/>
          <w:wBefore w:w="84" w:type="dxa"/>
          <w:trHeight w:val="85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006 1 14 06013 05 0000 430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141 000,00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155 053,50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109,97</w:t>
            </w:r>
          </w:p>
        </w:tc>
      </w:tr>
      <w:tr w:rsidR="00AC7333" w:rsidRPr="001C512B" w:rsidTr="00AC7333">
        <w:trPr>
          <w:gridBefore w:val="1"/>
          <w:wBefore w:w="84" w:type="dxa"/>
          <w:trHeight w:val="70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000 1 14 06013 13 0000 430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66 790,74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95,42</w:t>
            </w:r>
          </w:p>
        </w:tc>
      </w:tr>
      <w:tr w:rsidR="00AC7333" w:rsidRPr="001C512B" w:rsidTr="00AC7333">
        <w:trPr>
          <w:gridBefore w:val="1"/>
          <w:wBefore w:w="84" w:type="dxa"/>
          <w:trHeight w:val="976"/>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015 1 14 06013 13 0000 430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70 000,00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66 790,74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95,42</w:t>
            </w:r>
          </w:p>
        </w:tc>
      </w:tr>
      <w:tr w:rsidR="00AC7333" w:rsidRPr="001C512B" w:rsidTr="00AC7333">
        <w:trPr>
          <w:gridBefore w:val="1"/>
          <w:wBefore w:w="84" w:type="dxa"/>
          <w:trHeight w:val="39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000 1 16 00000 00 0000 000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Штрафы, санкции, возмещение ущерба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361 167,30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316 258,95</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87,57</w:t>
            </w:r>
          </w:p>
        </w:tc>
      </w:tr>
      <w:tr w:rsidR="00AC7333" w:rsidRPr="001C512B" w:rsidTr="00AC7333">
        <w:trPr>
          <w:gridBefore w:val="1"/>
          <w:wBefore w:w="84" w:type="dxa"/>
          <w:trHeight w:val="73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000 1 16 03000 00 0000 140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законодательства о налогах и сборах</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5 275,00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57,34</w:t>
            </w:r>
          </w:p>
        </w:tc>
      </w:tr>
      <w:tr w:rsidR="00AC7333" w:rsidRPr="001C512B" w:rsidTr="00AC7333">
        <w:trPr>
          <w:gridBefore w:val="1"/>
          <w:wBefore w:w="84" w:type="dxa"/>
          <w:trHeight w:val="169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lastRenderedPageBreak/>
              <w:t>000 1 16 03010 01 0000 140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autoSpaceDE w:val="0"/>
              <w:autoSpaceDN w:val="0"/>
              <w:adjustRightInd w:val="0"/>
              <w:jc w:val="both"/>
              <w:rPr>
                <w:rFonts w:ascii="Times New Roman" w:hAnsi="Times New Roman" w:cs="Times New Roman"/>
                <w:color w:val="000000"/>
              </w:rPr>
            </w:pPr>
            <w:r w:rsidRPr="001C512B">
              <w:rPr>
                <w:rFonts w:ascii="Times New Roman" w:hAnsi="Times New Roman" w:cs="Times New Roman"/>
                <w:color w:val="000000"/>
              </w:rPr>
              <w:t xml:space="preserve">Денежные взыскания (штрафы) за нарушение законодательства о налогах и сборах, предусмотренные </w:t>
            </w:r>
            <w:hyperlink r:id="rId6" w:history="1">
              <w:r w:rsidRPr="001C512B">
                <w:rPr>
                  <w:rFonts w:ascii="Times New Roman" w:hAnsi="Times New Roman" w:cs="Times New Roman"/>
                  <w:color w:val="000000"/>
                </w:rPr>
                <w:t>статьями 116</w:t>
              </w:r>
            </w:hyperlink>
            <w:r w:rsidRPr="001C512B">
              <w:rPr>
                <w:rFonts w:ascii="Times New Roman" w:hAnsi="Times New Roman" w:cs="Times New Roman"/>
                <w:color w:val="000000"/>
              </w:rPr>
              <w:t xml:space="preserve">, </w:t>
            </w:r>
            <w:hyperlink r:id="rId7" w:history="1">
              <w:r w:rsidRPr="001C512B">
                <w:rPr>
                  <w:rFonts w:ascii="Times New Roman" w:hAnsi="Times New Roman" w:cs="Times New Roman"/>
                  <w:color w:val="000000"/>
                </w:rPr>
                <w:t>119.1</w:t>
              </w:r>
            </w:hyperlink>
            <w:r w:rsidRPr="001C512B">
              <w:rPr>
                <w:rFonts w:ascii="Times New Roman" w:hAnsi="Times New Roman" w:cs="Times New Roman"/>
                <w:color w:val="000000"/>
              </w:rPr>
              <w:t xml:space="preserve">, </w:t>
            </w:r>
            <w:hyperlink r:id="rId8" w:history="1">
              <w:r w:rsidRPr="001C512B">
                <w:rPr>
                  <w:rFonts w:ascii="Times New Roman" w:hAnsi="Times New Roman" w:cs="Times New Roman"/>
                  <w:color w:val="000000"/>
                </w:rPr>
                <w:t>119.2</w:t>
              </w:r>
            </w:hyperlink>
            <w:r w:rsidRPr="001C512B">
              <w:rPr>
                <w:rFonts w:ascii="Times New Roman" w:hAnsi="Times New Roman" w:cs="Times New Roman"/>
                <w:color w:val="000000"/>
              </w:rPr>
              <w:t xml:space="preserve">, </w:t>
            </w:r>
            <w:hyperlink r:id="rId9" w:history="1">
              <w:r w:rsidRPr="001C512B">
                <w:rPr>
                  <w:rFonts w:ascii="Times New Roman" w:hAnsi="Times New Roman" w:cs="Times New Roman"/>
                  <w:color w:val="000000"/>
                </w:rPr>
                <w:t>пунктами 1</w:t>
              </w:r>
            </w:hyperlink>
            <w:r w:rsidRPr="001C512B">
              <w:rPr>
                <w:rFonts w:ascii="Times New Roman" w:hAnsi="Times New Roman" w:cs="Times New Roman"/>
                <w:color w:val="000000"/>
              </w:rPr>
              <w:t xml:space="preserve"> и </w:t>
            </w:r>
            <w:hyperlink r:id="rId10" w:history="1">
              <w:r w:rsidRPr="001C512B">
                <w:rPr>
                  <w:rFonts w:ascii="Times New Roman" w:hAnsi="Times New Roman" w:cs="Times New Roman"/>
                  <w:color w:val="000000"/>
                </w:rPr>
                <w:t>2 статьи 120</w:t>
              </w:r>
            </w:hyperlink>
            <w:r w:rsidRPr="001C512B">
              <w:rPr>
                <w:rFonts w:ascii="Times New Roman" w:hAnsi="Times New Roman" w:cs="Times New Roman"/>
                <w:color w:val="000000"/>
              </w:rPr>
              <w:t xml:space="preserve">, </w:t>
            </w:r>
            <w:hyperlink r:id="rId11" w:history="1">
              <w:r w:rsidRPr="001C512B">
                <w:rPr>
                  <w:rFonts w:ascii="Times New Roman" w:hAnsi="Times New Roman" w:cs="Times New Roman"/>
                  <w:color w:val="000000"/>
                </w:rPr>
                <w:t>статьями 125</w:t>
              </w:r>
            </w:hyperlink>
            <w:r w:rsidRPr="001C512B">
              <w:rPr>
                <w:rFonts w:ascii="Times New Roman" w:hAnsi="Times New Roman" w:cs="Times New Roman"/>
                <w:color w:val="000000"/>
              </w:rPr>
              <w:t xml:space="preserve">, </w:t>
            </w:r>
            <w:hyperlink r:id="rId12" w:history="1">
              <w:r w:rsidRPr="001C512B">
                <w:rPr>
                  <w:rFonts w:ascii="Times New Roman" w:hAnsi="Times New Roman" w:cs="Times New Roman"/>
                  <w:color w:val="000000"/>
                </w:rPr>
                <w:t>126</w:t>
              </w:r>
            </w:hyperlink>
            <w:r w:rsidRPr="001C512B">
              <w:rPr>
                <w:rFonts w:ascii="Times New Roman" w:hAnsi="Times New Roman" w:cs="Times New Roman"/>
                <w:color w:val="000000"/>
              </w:rPr>
              <w:t xml:space="preserve">, </w:t>
            </w:r>
            <w:hyperlink r:id="rId13" w:history="1">
              <w:r w:rsidRPr="001C512B">
                <w:rPr>
                  <w:rFonts w:ascii="Times New Roman" w:hAnsi="Times New Roman" w:cs="Times New Roman"/>
                  <w:color w:val="000000"/>
                </w:rPr>
                <w:t>126.1</w:t>
              </w:r>
            </w:hyperlink>
            <w:r w:rsidRPr="001C512B">
              <w:rPr>
                <w:rFonts w:ascii="Times New Roman" w:hAnsi="Times New Roman" w:cs="Times New Roman"/>
                <w:color w:val="000000"/>
              </w:rPr>
              <w:t xml:space="preserve">, </w:t>
            </w:r>
            <w:hyperlink r:id="rId14" w:history="1">
              <w:r w:rsidRPr="001C512B">
                <w:rPr>
                  <w:rFonts w:ascii="Times New Roman" w:hAnsi="Times New Roman" w:cs="Times New Roman"/>
                  <w:color w:val="000000"/>
                </w:rPr>
                <w:t>128</w:t>
              </w:r>
            </w:hyperlink>
            <w:r w:rsidRPr="001C512B">
              <w:rPr>
                <w:rFonts w:ascii="Times New Roman" w:hAnsi="Times New Roman" w:cs="Times New Roman"/>
                <w:color w:val="000000"/>
              </w:rPr>
              <w:t xml:space="preserve">, </w:t>
            </w:r>
            <w:hyperlink r:id="rId15" w:history="1">
              <w:r w:rsidRPr="001C512B">
                <w:rPr>
                  <w:rFonts w:ascii="Times New Roman" w:hAnsi="Times New Roman" w:cs="Times New Roman"/>
                  <w:color w:val="000000"/>
                </w:rPr>
                <w:t>129</w:t>
              </w:r>
            </w:hyperlink>
            <w:r w:rsidRPr="001C512B">
              <w:rPr>
                <w:rFonts w:ascii="Times New Roman" w:hAnsi="Times New Roman" w:cs="Times New Roman"/>
                <w:color w:val="000000"/>
              </w:rPr>
              <w:t xml:space="preserve">, </w:t>
            </w:r>
            <w:hyperlink r:id="rId16" w:history="1">
              <w:r w:rsidRPr="001C512B">
                <w:rPr>
                  <w:rFonts w:ascii="Times New Roman" w:hAnsi="Times New Roman" w:cs="Times New Roman"/>
                  <w:color w:val="000000"/>
                </w:rPr>
                <w:t>129.1</w:t>
              </w:r>
            </w:hyperlink>
            <w:r w:rsidRPr="001C512B">
              <w:rPr>
                <w:rFonts w:ascii="Times New Roman" w:hAnsi="Times New Roman" w:cs="Times New Roman"/>
                <w:color w:val="000000"/>
              </w:rPr>
              <w:t xml:space="preserve">, </w:t>
            </w:r>
            <w:hyperlink r:id="rId17" w:history="1">
              <w:r w:rsidRPr="001C512B">
                <w:rPr>
                  <w:rFonts w:ascii="Times New Roman" w:hAnsi="Times New Roman" w:cs="Times New Roman"/>
                  <w:color w:val="000000"/>
                </w:rPr>
                <w:t>129.4</w:t>
              </w:r>
            </w:hyperlink>
            <w:r w:rsidRPr="001C512B">
              <w:rPr>
                <w:rFonts w:ascii="Times New Roman" w:hAnsi="Times New Roman" w:cs="Times New Roman"/>
                <w:color w:val="000000"/>
              </w:rPr>
              <w:t xml:space="preserve">, </w:t>
            </w:r>
            <w:hyperlink r:id="rId18" w:history="1">
              <w:r w:rsidRPr="001C512B">
                <w:rPr>
                  <w:rFonts w:ascii="Times New Roman" w:hAnsi="Times New Roman" w:cs="Times New Roman"/>
                  <w:color w:val="000000"/>
                </w:rPr>
                <w:t>132</w:t>
              </w:r>
            </w:hyperlink>
            <w:r w:rsidRPr="001C512B">
              <w:rPr>
                <w:rFonts w:ascii="Times New Roman" w:hAnsi="Times New Roman" w:cs="Times New Roman"/>
                <w:color w:val="000000"/>
              </w:rPr>
              <w:t xml:space="preserve">, </w:t>
            </w:r>
            <w:hyperlink r:id="rId19" w:history="1">
              <w:r w:rsidRPr="001C512B">
                <w:rPr>
                  <w:rFonts w:ascii="Times New Roman" w:hAnsi="Times New Roman" w:cs="Times New Roman"/>
                  <w:color w:val="000000"/>
                </w:rPr>
                <w:t>133</w:t>
              </w:r>
            </w:hyperlink>
            <w:r w:rsidRPr="001C512B">
              <w:rPr>
                <w:rFonts w:ascii="Times New Roman" w:hAnsi="Times New Roman" w:cs="Times New Roman"/>
                <w:color w:val="000000"/>
              </w:rPr>
              <w:t xml:space="preserve">, </w:t>
            </w:r>
            <w:hyperlink r:id="rId20" w:history="1">
              <w:r w:rsidRPr="001C512B">
                <w:rPr>
                  <w:rFonts w:ascii="Times New Roman" w:hAnsi="Times New Roman" w:cs="Times New Roman"/>
                  <w:color w:val="000000"/>
                </w:rPr>
                <w:t>134</w:t>
              </w:r>
            </w:hyperlink>
            <w:r w:rsidRPr="001C512B">
              <w:rPr>
                <w:rFonts w:ascii="Times New Roman" w:hAnsi="Times New Roman" w:cs="Times New Roman"/>
                <w:color w:val="000000"/>
              </w:rPr>
              <w:t xml:space="preserve">, </w:t>
            </w:r>
            <w:hyperlink r:id="rId21" w:history="1">
              <w:r w:rsidRPr="001C512B">
                <w:rPr>
                  <w:rFonts w:ascii="Times New Roman" w:hAnsi="Times New Roman" w:cs="Times New Roman"/>
                  <w:color w:val="000000"/>
                </w:rPr>
                <w:t>135</w:t>
              </w:r>
            </w:hyperlink>
            <w:r w:rsidRPr="001C512B">
              <w:rPr>
                <w:rFonts w:ascii="Times New Roman" w:hAnsi="Times New Roman" w:cs="Times New Roman"/>
                <w:color w:val="000000"/>
              </w:rPr>
              <w:t xml:space="preserve">, </w:t>
            </w:r>
            <w:hyperlink r:id="rId22" w:history="1">
              <w:r w:rsidRPr="001C512B">
                <w:rPr>
                  <w:rFonts w:ascii="Times New Roman" w:hAnsi="Times New Roman" w:cs="Times New Roman"/>
                  <w:color w:val="000000"/>
                </w:rPr>
                <w:t>135.1</w:t>
              </w:r>
            </w:hyperlink>
            <w:r w:rsidRPr="001C512B">
              <w:rPr>
                <w:rFonts w:ascii="Times New Roman" w:hAnsi="Times New Roman" w:cs="Times New Roman"/>
                <w:color w:val="000000"/>
              </w:rPr>
              <w:t xml:space="preserve">, </w:t>
            </w:r>
            <w:hyperlink r:id="rId23" w:history="1">
              <w:r w:rsidRPr="001C512B">
                <w:rPr>
                  <w:rFonts w:ascii="Times New Roman" w:hAnsi="Times New Roman" w:cs="Times New Roman"/>
                  <w:color w:val="000000"/>
                </w:rPr>
                <w:t>135.2</w:t>
              </w:r>
            </w:hyperlink>
            <w:r w:rsidRPr="001C512B">
              <w:rPr>
                <w:rFonts w:ascii="Times New Roman" w:hAnsi="Times New Roman" w:cs="Times New Roman"/>
                <w:color w:val="000000"/>
              </w:rPr>
              <w:t xml:space="preserve">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8 700,00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5 125,00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58,91</w:t>
            </w:r>
          </w:p>
        </w:tc>
      </w:tr>
      <w:tr w:rsidR="00AC7333" w:rsidRPr="001C512B" w:rsidTr="00AC7333">
        <w:trPr>
          <w:gridBefore w:val="1"/>
          <w:wBefore w:w="84" w:type="dxa"/>
          <w:trHeight w:val="154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182 1 16 03010 01 6000 140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autoSpaceDE w:val="0"/>
              <w:autoSpaceDN w:val="0"/>
              <w:adjustRightInd w:val="0"/>
              <w:jc w:val="both"/>
              <w:rPr>
                <w:rFonts w:ascii="Times New Roman" w:hAnsi="Times New Roman" w:cs="Times New Roman"/>
                <w:color w:val="000000"/>
              </w:rPr>
            </w:pPr>
            <w:r w:rsidRPr="001C512B">
              <w:rPr>
                <w:rFonts w:ascii="Times New Roman" w:hAnsi="Times New Roman" w:cs="Times New Roman"/>
                <w:color w:val="000000"/>
              </w:rPr>
              <w:t xml:space="preserve">Денежные взыскания (штрафы) за нарушение законодательства о налогах и сборах, предусмотренные </w:t>
            </w:r>
            <w:hyperlink r:id="rId24" w:history="1">
              <w:r w:rsidRPr="001C512B">
                <w:rPr>
                  <w:rFonts w:ascii="Times New Roman" w:hAnsi="Times New Roman" w:cs="Times New Roman"/>
                  <w:color w:val="000000"/>
                </w:rPr>
                <w:t>статьями 116</w:t>
              </w:r>
            </w:hyperlink>
            <w:r w:rsidRPr="001C512B">
              <w:rPr>
                <w:rFonts w:ascii="Times New Roman" w:hAnsi="Times New Roman" w:cs="Times New Roman"/>
                <w:color w:val="000000"/>
              </w:rPr>
              <w:t xml:space="preserve">, </w:t>
            </w:r>
            <w:hyperlink r:id="rId25" w:history="1">
              <w:r w:rsidRPr="001C512B">
                <w:rPr>
                  <w:rFonts w:ascii="Times New Roman" w:hAnsi="Times New Roman" w:cs="Times New Roman"/>
                  <w:color w:val="000000"/>
                </w:rPr>
                <w:t>119.1</w:t>
              </w:r>
            </w:hyperlink>
            <w:r w:rsidRPr="001C512B">
              <w:rPr>
                <w:rFonts w:ascii="Times New Roman" w:hAnsi="Times New Roman" w:cs="Times New Roman"/>
                <w:color w:val="000000"/>
              </w:rPr>
              <w:t xml:space="preserve">, </w:t>
            </w:r>
            <w:hyperlink r:id="rId26" w:history="1">
              <w:r w:rsidRPr="001C512B">
                <w:rPr>
                  <w:rFonts w:ascii="Times New Roman" w:hAnsi="Times New Roman" w:cs="Times New Roman"/>
                  <w:color w:val="000000"/>
                </w:rPr>
                <w:t>119.2</w:t>
              </w:r>
            </w:hyperlink>
            <w:r w:rsidRPr="001C512B">
              <w:rPr>
                <w:rFonts w:ascii="Times New Roman" w:hAnsi="Times New Roman" w:cs="Times New Roman"/>
                <w:color w:val="000000"/>
              </w:rPr>
              <w:t xml:space="preserve">, </w:t>
            </w:r>
            <w:hyperlink r:id="rId27" w:history="1">
              <w:r w:rsidRPr="001C512B">
                <w:rPr>
                  <w:rFonts w:ascii="Times New Roman" w:hAnsi="Times New Roman" w:cs="Times New Roman"/>
                  <w:color w:val="000000"/>
                </w:rPr>
                <w:t>пунктами 1</w:t>
              </w:r>
            </w:hyperlink>
            <w:r w:rsidRPr="001C512B">
              <w:rPr>
                <w:rFonts w:ascii="Times New Roman" w:hAnsi="Times New Roman" w:cs="Times New Roman"/>
                <w:color w:val="000000"/>
              </w:rPr>
              <w:t xml:space="preserve"> и </w:t>
            </w:r>
            <w:hyperlink r:id="rId28" w:history="1">
              <w:r w:rsidRPr="001C512B">
                <w:rPr>
                  <w:rFonts w:ascii="Times New Roman" w:hAnsi="Times New Roman" w:cs="Times New Roman"/>
                  <w:color w:val="000000"/>
                </w:rPr>
                <w:t>2 статьи 120</w:t>
              </w:r>
            </w:hyperlink>
            <w:r w:rsidRPr="001C512B">
              <w:rPr>
                <w:rFonts w:ascii="Times New Roman" w:hAnsi="Times New Roman" w:cs="Times New Roman"/>
                <w:color w:val="000000"/>
              </w:rPr>
              <w:t xml:space="preserve">, </w:t>
            </w:r>
            <w:hyperlink r:id="rId29" w:history="1">
              <w:r w:rsidRPr="001C512B">
                <w:rPr>
                  <w:rFonts w:ascii="Times New Roman" w:hAnsi="Times New Roman" w:cs="Times New Roman"/>
                  <w:color w:val="000000"/>
                </w:rPr>
                <w:t>статьями 125</w:t>
              </w:r>
            </w:hyperlink>
            <w:r w:rsidRPr="001C512B">
              <w:rPr>
                <w:rFonts w:ascii="Times New Roman" w:hAnsi="Times New Roman" w:cs="Times New Roman"/>
                <w:color w:val="000000"/>
              </w:rPr>
              <w:t xml:space="preserve">, </w:t>
            </w:r>
            <w:hyperlink r:id="rId30" w:history="1">
              <w:r w:rsidRPr="001C512B">
                <w:rPr>
                  <w:rFonts w:ascii="Times New Roman" w:hAnsi="Times New Roman" w:cs="Times New Roman"/>
                  <w:color w:val="000000"/>
                </w:rPr>
                <w:t>126</w:t>
              </w:r>
            </w:hyperlink>
            <w:r w:rsidRPr="001C512B">
              <w:rPr>
                <w:rFonts w:ascii="Times New Roman" w:hAnsi="Times New Roman" w:cs="Times New Roman"/>
                <w:color w:val="000000"/>
              </w:rPr>
              <w:t xml:space="preserve">, </w:t>
            </w:r>
            <w:hyperlink r:id="rId31" w:history="1">
              <w:r w:rsidRPr="001C512B">
                <w:rPr>
                  <w:rFonts w:ascii="Times New Roman" w:hAnsi="Times New Roman" w:cs="Times New Roman"/>
                  <w:color w:val="000000"/>
                </w:rPr>
                <w:t>126.1</w:t>
              </w:r>
            </w:hyperlink>
            <w:r w:rsidRPr="001C512B">
              <w:rPr>
                <w:rFonts w:ascii="Times New Roman" w:hAnsi="Times New Roman" w:cs="Times New Roman"/>
                <w:color w:val="000000"/>
              </w:rPr>
              <w:t xml:space="preserve">, </w:t>
            </w:r>
            <w:hyperlink r:id="rId32" w:history="1">
              <w:r w:rsidRPr="001C512B">
                <w:rPr>
                  <w:rFonts w:ascii="Times New Roman" w:hAnsi="Times New Roman" w:cs="Times New Roman"/>
                  <w:color w:val="000000"/>
                </w:rPr>
                <w:t>128</w:t>
              </w:r>
            </w:hyperlink>
            <w:r w:rsidRPr="001C512B">
              <w:rPr>
                <w:rFonts w:ascii="Times New Roman" w:hAnsi="Times New Roman" w:cs="Times New Roman"/>
                <w:color w:val="000000"/>
              </w:rPr>
              <w:t xml:space="preserve">, </w:t>
            </w:r>
            <w:hyperlink r:id="rId33" w:history="1">
              <w:r w:rsidRPr="001C512B">
                <w:rPr>
                  <w:rFonts w:ascii="Times New Roman" w:hAnsi="Times New Roman" w:cs="Times New Roman"/>
                  <w:color w:val="000000"/>
                </w:rPr>
                <w:t>129</w:t>
              </w:r>
            </w:hyperlink>
            <w:r w:rsidRPr="001C512B">
              <w:rPr>
                <w:rFonts w:ascii="Times New Roman" w:hAnsi="Times New Roman" w:cs="Times New Roman"/>
                <w:color w:val="000000"/>
              </w:rPr>
              <w:t xml:space="preserve">, </w:t>
            </w:r>
            <w:hyperlink r:id="rId34" w:history="1">
              <w:r w:rsidRPr="001C512B">
                <w:rPr>
                  <w:rFonts w:ascii="Times New Roman" w:hAnsi="Times New Roman" w:cs="Times New Roman"/>
                  <w:color w:val="000000"/>
                </w:rPr>
                <w:t>129.1</w:t>
              </w:r>
            </w:hyperlink>
            <w:r w:rsidRPr="001C512B">
              <w:rPr>
                <w:rFonts w:ascii="Times New Roman" w:hAnsi="Times New Roman" w:cs="Times New Roman"/>
                <w:color w:val="000000"/>
              </w:rPr>
              <w:t xml:space="preserve">, </w:t>
            </w:r>
            <w:hyperlink r:id="rId35" w:history="1">
              <w:r w:rsidRPr="001C512B">
                <w:rPr>
                  <w:rFonts w:ascii="Times New Roman" w:hAnsi="Times New Roman" w:cs="Times New Roman"/>
                  <w:color w:val="000000"/>
                </w:rPr>
                <w:t>129.4</w:t>
              </w:r>
            </w:hyperlink>
            <w:r w:rsidRPr="001C512B">
              <w:rPr>
                <w:rFonts w:ascii="Times New Roman" w:hAnsi="Times New Roman" w:cs="Times New Roman"/>
                <w:color w:val="000000"/>
              </w:rPr>
              <w:t xml:space="preserve">, </w:t>
            </w:r>
            <w:hyperlink r:id="rId36" w:history="1">
              <w:r w:rsidRPr="001C512B">
                <w:rPr>
                  <w:rFonts w:ascii="Times New Roman" w:hAnsi="Times New Roman" w:cs="Times New Roman"/>
                  <w:color w:val="000000"/>
                </w:rPr>
                <w:t>132</w:t>
              </w:r>
            </w:hyperlink>
            <w:r w:rsidRPr="001C512B">
              <w:rPr>
                <w:rFonts w:ascii="Times New Roman" w:hAnsi="Times New Roman" w:cs="Times New Roman"/>
                <w:color w:val="000000"/>
              </w:rPr>
              <w:t xml:space="preserve">, </w:t>
            </w:r>
            <w:hyperlink r:id="rId37" w:history="1">
              <w:r w:rsidRPr="001C512B">
                <w:rPr>
                  <w:rFonts w:ascii="Times New Roman" w:hAnsi="Times New Roman" w:cs="Times New Roman"/>
                  <w:color w:val="000000"/>
                </w:rPr>
                <w:t>133</w:t>
              </w:r>
            </w:hyperlink>
            <w:r w:rsidRPr="001C512B">
              <w:rPr>
                <w:rFonts w:ascii="Times New Roman" w:hAnsi="Times New Roman" w:cs="Times New Roman"/>
                <w:color w:val="000000"/>
              </w:rPr>
              <w:t xml:space="preserve">, </w:t>
            </w:r>
            <w:hyperlink r:id="rId38" w:history="1">
              <w:r w:rsidRPr="001C512B">
                <w:rPr>
                  <w:rFonts w:ascii="Times New Roman" w:hAnsi="Times New Roman" w:cs="Times New Roman"/>
                  <w:color w:val="000000"/>
                </w:rPr>
                <w:t>134</w:t>
              </w:r>
            </w:hyperlink>
            <w:r w:rsidRPr="001C512B">
              <w:rPr>
                <w:rFonts w:ascii="Times New Roman" w:hAnsi="Times New Roman" w:cs="Times New Roman"/>
                <w:color w:val="000000"/>
              </w:rPr>
              <w:t xml:space="preserve">, </w:t>
            </w:r>
            <w:hyperlink r:id="rId39" w:history="1">
              <w:r w:rsidRPr="001C512B">
                <w:rPr>
                  <w:rFonts w:ascii="Times New Roman" w:hAnsi="Times New Roman" w:cs="Times New Roman"/>
                  <w:color w:val="000000"/>
                </w:rPr>
                <w:t>135</w:t>
              </w:r>
            </w:hyperlink>
            <w:r w:rsidRPr="001C512B">
              <w:rPr>
                <w:rFonts w:ascii="Times New Roman" w:hAnsi="Times New Roman" w:cs="Times New Roman"/>
                <w:color w:val="000000"/>
              </w:rPr>
              <w:t xml:space="preserve">, </w:t>
            </w:r>
            <w:hyperlink r:id="rId40" w:history="1">
              <w:r w:rsidRPr="001C512B">
                <w:rPr>
                  <w:rFonts w:ascii="Times New Roman" w:hAnsi="Times New Roman" w:cs="Times New Roman"/>
                  <w:color w:val="000000"/>
                </w:rPr>
                <w:t>135.1</w:t>
              </w:r>
            </w:hyperlink>
            <w:r w:rsidRPr="001C512B">
              <w:rPr>
                <w:rFonts w:ascii="Times New Roman" w:hAnsi="Times New Roman" w:cs="Times New Roman"/>
                <w:color w:val="000000"/>
              </w:rPr>
              <w:t xml:space="preserve">, </w:t>
            </w:r>
            <w:hyperlink r:id="rId41" w:history="1">
              <w:r w:rsidRPr="001C512B">
                <w:rPr>
                  <w:rFonts w:ascii="Times New Roman" w:hAnsi="Times New Roman" w:cs="Times New Roman"/>
                  <w:color w:val="000000"/>
                </w:rPr>
                <w:t>135.2</w:t>
              </w:r>
            </w:hyperlink>
            <w:r w:rsidRPr="001C512B">
              <w:rPr>
                <w:rFonts w:ascii="Times New Roman" w:hAnsi="Times New Roman" w:cs="Times New Roman"/>
                <w:color w:val="000000"/>
              </w:rPr>
              <w:t xml:space="preserve"> Налогового кодекса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8 700,00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5 125,00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58,91</w:t>
            </w:r>
          </w:p>
        </w:tc>
      </w:tr>
      <w:tr w:rsidR="00AC7333" w:rsidRPr="001C512B" w:rsidTr="00AC7333">
        <w:trPr>
          <w:gridBefore w:val="1"/>
          <w:wBefore w:w="84" w:type="dxa"/>
          <w:trHeight w:val="79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000 1 16 03030 01 0000 140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30,00</w:t>
            </w:r>
          </w:p>
        </w:tc>
      </w:tr>
      <w:tr w:rsidR="00AC7333" w:rsidRPr="001C512B" w:rsidTr="00AC7333">
        <w:trPr>
          <w:gridBefore w:val="1"/>
          <w:wBefore w:w="84" w:type="dxa"/>
          <w:trHeight w:val="80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182 1 16 03030 01 6000 140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30,00</w:t>
            </w:r>
          </w:p>
        </w:tc>
      </w:tr>
      <w:tr w:rsidR="00AC7333" w:rsidRPr="001C512B" w:rsidTr="00AC7333">
        <w:trPr>
          <w:gridBefore w:val="1"/>
          <w:wBefore w:w="84" w:type="dxa"/>
          <w:trHeight w:val="81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000 1 16 06000 01 0000 140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83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182 1 16 06000 01 6000 140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w:t>
            </w:r>
            <w:r w:rsidRPr="001C512B">
              <w:rPr>
                <w:rFonts w:ascii="Times New Roman" w:hAnsi="Times New Roman" w:cs="Times New Roman"/>
                <w:color w:val="000000"/>
              </w:rPr>
              <w:lastRenderedPageBreak/>
              <w:t>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lastRenderedPageBreak/>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84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000 116 21000 00 0000 140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autoSpaceDE w:val="0"/>
              <w:autoSpaceDN w:val="0"/>
              <w:adjustRightInd w:val="0"/>
              <w:jc w:val="both"/>
              <w:rPr>
                <w:rFonts w:ascii="Times New Roman" w:hAnsi="Times New Roman" w:cs="Times New Roman"/>
                <w:color w:val="000000"/>
              </w:rPr>
            </w:pPr>
            <w:r w:rsidRPr="001C512B">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24 000,00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24 000,00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71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highlight w:val="yellow"/>
              </w:rPr>
            </w:pPr>
            <w:r w:rsidRPr="001C512B">
              <w:rPr>
                <w:rFonts w:ascii="Times New Roman" w:hAnsi="Times New Roman" w:cs="Times New Roman"/>
                <w:i/>
                <w:iCs/>
                <w:color w:val="000000"/>
              </w:rPr>
              <w:t>000 1 16 21050 05 0000 140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24 000,00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24 000,00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68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188 1 16 21050 05 6000 140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24 000,00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24 000,00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71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000 1 16 25000 00 0000 140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73 200,00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68 500,00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93,58</w:t>
            </w:r>
          </w:p>
        </w:tc>
      </w:tr>
      <w:tr w:rsidR="00AC7333" w:rsidRPr="001C512B" w:rsidTr="00AC7333">
        <w:trPr>
          <w:gridBefore w:val="1"/>
          <w:wBefore w:w="84" w:type="dxa"/>
          <w:trHeight w:val="52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000 1 16 25030 01 0000 140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законодательства Российской Федерации об охране и использовании животного мира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54 200,00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53 500,00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98,71</w:t>
            </w:r>
          </w:p>
        </w:tc>
      </w:tr>
      <w:tr w:rsidR="00AC7333" w:rsidRPr="001C512B" w:rsidTr="00AC7333">
        <w:trPr>
          <w:gridBefore w:val="1"/>
          <w:wBefore w:w="84" w:type="dxa"/>
          <w:trHeight w:val="55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041 1 16 25030 01 0000 140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Денежные взыскания (штрафы) за нарушение законодательства Российской Федерации об охране и использовании животного мира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53 700,00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53 000,00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98,70</w:t>
            </w:r>
          </w:p>
        </w:tc>
      </w:tr>
      <w:tr w:rsidR="00AC7333" w:rsidRPr="001C512B" w:rsidTr="00AC7333">
        <w:trPr>
          <w:gridBefore w:val="1"/>
          <w:wBefore w:w="84" w:type="dxa"/>
          <w:trHeight w:val="33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048 1 16 25030 01 6000 140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Денежные взыскания (штрафы) за нарушение законодательства Российской Федерации об охране и использовании животного </w:t>
            </w:r>
            <w:r w:rsidRPr="001C512B">
              <w:rPr>
                <w:rFonts w:ascii="Times New Roman" w:hAnsi="Times New Roman" w:cs="Times New Roman"/>
                <w:color w:val="000000"/>
              </w:rPr>
              <w:lastRenderedPageBreak/>
              <w:t>мира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lastRenderedPageBreak/>
              <w:t>500,00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3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lastRenderedPageBreak/>
              <w:t>000 1 16 25060 01 0000 140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Денежные взыскания (штрафы) за нарушение земельного законодательства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42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321 1 16 25060 01 6000 140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15 000,00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797"/>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highlight w:val="yellow"/>
              </w:rPr>
            </w:pPr>
            <w:r w:rsidRPr="001C512B">
              <w:rPr>
                <w:rFonts w:ascii="Times New Roman" w:hAnsi="Times New Roman" w:cs="Times New Roman"/>
                <w:color w:val="000000"/>
              </w:rPr>
              <w:t>000 1 16 25070 00 0000 140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autoSpaceDE w:val="0"/>
              <w:autoSpaceDN w:val="0"/>
              <w:adjustRightInd w:val="0"/>
              <w:spacing w:before="240"/>
              <w:jc w:val="both"/>
              <w:rPr>
                <w:rFonts w:ascii="Times New Roman" w:hAnsi="Times New Roman" w:cs="Times New Roman"/>
                <w:color w:val="000000"/>
                <w:highlight w:val="yellow"/>
              </w:rPr>
            </w:pPr>
            <w:r w:rsidRPr="001C512B">
              <w:rPr>
                <w:rFonts w:ascii="Times New Roman" w:hAnsi="Times New Roman" w:cs="Times New Roman"/>
                <w:color w:val="000000"/>
              </w:rPr>
              <w:t>Денежные взыскания (штрафы) за нарушение лесного законодательства</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highlight w:val="yellow"/>
              </w:rPr>
            </w:pPr>
            <w:r w:rsidRPr="001C512B">
              <w:rPr>
                <w:rFonts w:ascii="Times New Roman" w:hAnsi="Times New Roman" w:cs="Times New Roman"/>
                <w:color w:val="000000"/>
              </w:rPr>
              <w:t>4000,00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63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000 1 16 25074 05 0000 140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178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highlight w:val="yellow"/>
              </w:rPr>
            </w:pPr>
            <w:r w:rsidRPr="001C512B">
              <w:rPr>
                <w:rFonts w:ascii="Times New Roman" w:hAnsi="Times New Roman" w:cs="Times New Roman"/>
                <w:color w:val="000000"/>
              </w:rPr>
              <w:t>188 1 16 25074 05 6000 140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spacing w:after="240"/>
              <w:rPr>
                <w:rFonts w:ascii="Times New Roman" w:hAnsi="Times New Roman" w:cs="Times New Roman"/>
                <w:color w:val="000000"/>
                <w:highlight w:val="yellow"/>
              </w:rPr>
            </w:pPr>
            <w:r w:rsidRPr="001C512B">
              <w:rPr>
                <w:rFonts w:ascii="Times New Roman" w:hAnsi="Times New Roman" w:cs="Times New Roman"/>
                <w:color w:val="000000"/>
              </w:rPr>
              <w:t>Денежные взыскания (штрафы) за нарушение лесного законодательства на лесных участках, находящихся в собственности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76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000 1 16 28000 01 0000 140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276"/>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188 1 16 28000 01 6000 140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spacing w:after="240"/>
              <w:rPr>
                <w:rFonts w:ascii="Times New Roman" w:hAnsi="Times New Roman" w:cs="Times New Roman"/>
                <w:color w:val="000000"/>
              </w:rPr>
            </w:pPr>
            <w:r w:rsidRPr="001C512B">
              <w:rPr>
                <w:rFonts w:ascii="Times New Roman" w:hAnsi="Times New Roman" w:cs="Times New Roman"/>
                <w:color w:val="000000"/>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w:t>
            </w:r>
            <w:r w:rsidRPr="001C512B">
              <w:rPr>
                <w:rFonts w:ascii="Times New Roman" w:hAnsi="Times New Roman" w:cs="Times New Roman"/>
                <w:color w:val="000000"/>
              </w:rPr>
              <w:lastRenderedPageBreak/>
              <w:t>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lastRenderedPageBreak/>
              <w:t>1 000,00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282"/>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000 1 16 43000 01 0000 140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2 710,00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7 709,98</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284,50</w:t>
            </w:r>
          </w:p>
        </w:tc>
      </w:tr>
      <w:tr w:rsidR="00AC7333" w:rsidRPr="001C512B" w:rsidTr="00AC7333">
        <w:trPr>
          <w:gridBefore w:val="1"/>
          <w:wBefore w:w="84" w:type="dxa"/>
          <w:trHeight w:val="84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188 1 16 43000 01 6000 140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2 210,00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7 209,98</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326,24</w:t>
            </w:r>
          </w:p>
        </w:tc>
      </w:tr>
      <w:tr w:rsidR="00AC7333" w:rsidRPr="001C512B" w:rsidTr="00AC7333">
        <w:trPr>
          <w:gridBefore w:val="1"/>
          <w:wBefore w:w="84" w:type="dxa"/>
          <w:trHeight w:val="841"/>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322 1 16 43000 01 6000 140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54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color w:val="000000"/>
              </w:rPr>
              <w:t>000 1 16 90000 00 0000 140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поступления от денежных взысканий (штрафов) и иных сумм в возмещение ущерба</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251 057,30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209 773,97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83,56</w:t>
            </w:r>
          </w:p>
        </w:tc>
      </w:tr>
      <w:tr w:rsidR="00AC7333" w:rsidRPr="001C512B" w:rsidTr="00AC7333">
        <w:trPr>
          <w:gridBefore w:val="1"/>
          <w:wBefore w:w="84" w:type="dxa"/>
          <w:trHeight w:val="69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000 1 16 90050 05 0000 140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251 057,30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209 773,97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83,56</w:t>
            </w:r>
          </w:p>
        </w:tc>
      </w:tr>
      <w:tr w:rsidR="00AC7333" w:rsidRPr="001C512B" w:rsidTr="00AC7333">
        <w:trPr>
          <w:gridBefore w:val="1"/>
          <w:wBefore w:w="84" w:type="dxa"/>
          <w:trHeight w:val="57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002 1 16 90050 05 0000 140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8 057,30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7 857,30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97,52</w:t>
            </w:r>
          </w:p>
        </w:tc>
      </w:tr>
      <w:tr w:rsidR="00AC7333" w:rsidRPr="001C512B" w:rsidTr="00AC7333">
        <w:trPr>
          <w:gridBefore w:val="1"/>
          <w:wBefore w:w="84" w:type="dxa"/>
          <w:trHeight w:val="61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003 1 16 90050 05 0000 140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75 000,00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32 650,00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43,53</w:t>
            </w:r>
          </w:p>
        </w:tc>
      </w:tr>
      <w:tr w:rsidR="00AC7333" w:rsidRPr="001C512B" w:rsidTr="00AC7333">
        <w:trPr>
          <w:gridBefore w:val="1"/>
          <w:wBefore w:w="84" w:type="dxa"/>
          <w:trHeight w:val="639"/>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010 1 1690050 05 0000 140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r>
      <w:tr w:rsidR="00AC7333" w:rsidRPr="001C512B" w:rsidTr="00AC7333">
        <w:trPr>
          <w:gridBefore w:val="1"/>
          <w:wBefore w:w="84" w:type="dxa"/>
          <w:trHeight w:val="616"/>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188 1 16 90050 05 6000 140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165 000,00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169 266,67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102,59</w:t>
            </w:r>
          </w:p>
        </w:tc>
      </w:tr>
      <w:tr w:rsidR="00AC7333" w:rsidRPr="001C512B" w:rsidTr="00AC7333">
        <w:trPr>
          <w:gridBefore w:val="1"/>
          <w:wBefore w:w="84" w:type="dxa"/>
          <w:trHeight w:val="30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000 1 17 00000 00 0000 000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 xml:space="preserve">Прочие неналоговые доходы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433 779,12</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449 506,24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103,63</w:t>
            </w:r>
          </w:p>
        </w:tc>
      </w:tr>
      <w:tr w:rsidR="00AC7333" w:rsidRPr="001C512B" w:rsidTr="00AC7333">
        <w:trPr>
          <w:gridBefore w:val="1"/>
          <w:wBefore w:w="84" w:type="dxa"/>
          <w:trHeight w:val="34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000 1 17 05000 00 0000 180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Прочие неналоговые доходы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433 779,12</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449 506,24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103,63</w:t>
            </w:r>
          </w:p>
        </w:tc>
      </w:tr>
      <w:tr w:rsidR="00AC7333" w:rsidRPr="001C512B" w:rsidTr="00AC7333">
        <w:trPr>
          <w:gridBefore w:val="1"/>
          <w:wBefore w:w="84" w:type="dxa"/>
          <w:trHeight w:val="34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000 1 17 05050 05 0000 180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неналоговые доходы бюджетов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433 779,12</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449 506,24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103,63</w:t>
            </w:r>
          </w:p>
        </w:tc>
      </w:tr>
      <w:tr w:rsidR="00AC7333" w:rsidRPr="001C512B" w:rsidTr="00AC7333">
        <w:trPr>
          <w:gridBefore w:val="1"/>
          <w:wBefore w:w="84" w:type="dxa"/>
          <w:trHeight w:val="34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002 1 17 05050 05 0000 180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неналоговые доходы бюджетов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395 883,44</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419 758,62</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106,03</w:t>
            </w:r>
          </w:p>
        </w:tc>
      </w:tr>
      <w:tr w:rsidR="00AC7333" w:rsidRPr="001C512B" w:rsidTr="00AC7333">
        <w:trPr>
          <w:gridBefore w:val="1"/>
          <w:wBefore w:w="84" w:type="dxa"/>
          <w:trHeight w:val="34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003 1 17 05050 05 0000 180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неналоговые доходы бюджетов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11 871,87</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11 871,87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4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004 1 17 05050 05 0000 180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неналоговые доходы бюджетов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16 823,81</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8 675,75</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51,57</w:t>
            </w:r>
          </w:p>
        </w:tc>
      </w:tr>
      <w:tr w:rsidR="00AC7333" w:rsidRPr="001C512B" w:rsidTr="00AC7333">
        <w:trPr>
          <w:gridBefore w:val="1"/>
          <w:wBefore w:w="84" w:type="dxa"/>
          <w:trHeight w:val="266"/>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005 1 17 05050 05 0000 180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неналоговые доходы бюджетов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9 200,00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9200,00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000 2 00 00000 00 0000 000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Безвозмездные поступления</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93 755 086,93</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93 729 016,96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99,97</w:t>
            </w:r>
          </w:p>
        </w:tc>
      </w:tr>
      <w:tr w:rsidR="00AC7333" w:rsidRPr="001C512B" w:rsidTr="00AC7333">
        <w:trPr>
          <w:gridBefore w:val="1"/>
          <w:wBefore w:w="84" w:type="dxa"/>
          <w:trHeight w:val="448"/>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000 2 02 00000 00 0000 000</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Безвозмездные поступления от других бюджетов бюджетной системы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93 736 086,93</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93 711 016,96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99,97</w:t>
            </w:r>
          </w:p>
        </w:tc>
      </w:tr>
      <w:tr w:rsidR="00AC7333" w:rsidRPr="001C512B" w:rsidTr="00AC7333">
        <w:trPr>
          <w:gridBefore w:val="1"/>
          <w:wBefore w:w="84" w:type="dxa"/>
          <w:trHeight w:val="42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lastRenderedPageBreak/>
              <w:t>000 2 02 10000 00 0000 151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 xml:space="preserve">Дотации бюджетам бюджетной системы Российской Федерации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56 104 600,00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56 104 600,00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100,00</w:t>
            </w:r>
          </w:p>
        </w:tc>
      </w:tr>
      <w:tr w:rsidR="00AC7333" w:rsidRPr="001C512B" w:rsidTr="00AC7333">
        <w:trPr>
          <w:gridBefore w:val="1"/>
          <w:wBefore w:w="84" w:type="dxa"/>
          <w:trHeight w:val="46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000 2 02 15001 00 0000 151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Дотации на выравнивание бюджетной обеспеченности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38 678 300,00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38 678 300,00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62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000 2 02 15001 05 0000 151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Дотации бюджетам муниципальных районов на выравнивание бюджетной обеспеченности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38 678 300,00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38 678 300,00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607"/>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003 2 02 15001 05 0000 151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Дотации бюджетам муниципальных районов на выравнивание бюджетной обеспеченности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38 678 300,00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38 678 300,00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70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000 2 02 15002 00 0000 151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Дотации бюджетам на поддержку мер по обеспечению сбалансированности бюджетов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17 426 300,00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17 426 300,00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57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000 2 02 15002 05 0000 151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spacing w:after="240"/>
              <w:rPr>
                <w:rFonts w:ascii="Times New Roman" w:hAnsi="Times New Roman" w:cs="Times New Roman"/>
                <w:color w:val="000000"/>
              </w:rPr>
            </w:pPr>
            <w:r w:rsidRPr="001C512B">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17 426 300,00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17 426 300,00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58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003 2 02 15002 05 0000 151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Дотации бюджетам муниципальных районов на поддержку мер по обеспечению сбалансированности бюджетов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17 426 300,00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17 426 300,00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43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000 2 02 20000 00 0000 151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Субсидии бюджетам бюджетной системы Российской Федерации (межбюджетные субсидии)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6 198 630,98</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6 196 442,57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99,96</w:t>
            </w:r>
          </w:p>
        </w:tc>
      </w:tr>
      <w:tr w:rsidR="00AC7333" w:rsidRPr="001C512B" w:rsidTr="00AC7333">
        <w:trPr>
          <w:gridBefore w:val="1"/>
          <w:wBefore w:w="84" w:type="dxa"/>
          <w:trHeight w:val="43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color w:val="000000"/>
              </w:rPr>
              <w:t>000 2 02 25497 00 0000 151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color w:val="000000"/>
              </w:rPr>
              <w:t>Субсидии бюджетам на реализацию мероприятий по обеспечению жильем молодых семей</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458 268,67</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458 268,67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43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color w:val="000000"/>
              </w:rPr>
              <w:t>000 2 02 25497 05 0000 151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458 268,67</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458 268,67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43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002 2 02 25497 05 0000 151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color w:val="000000"/>
              </w:rPr>
              <w:t>Субсидии бюджетам муниципальных районов   на реализацию мероприятий по обеспечению жильем молодых семей</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458 268,67</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458 268,67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590"/>
          <w:jc w:val="center"/>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000 2 02 25519 00 0000 151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Субсидия бюджетам на поддержку отрасли культуры</w:t>
            </w:r>
          </w:p>
        </w:tc>
        <w:tc>
          <w:tcPr>
            <w:tcW w:w="1843" w:type="dxa"/>
            <w:gridSpan w:val="2"/>
            <w:tcBorders>
              <w:top w:val="nil"/>
              <w:left w:val="nil"/>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949,00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949,00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545"/>
          <w:jc w:val="center"/>
        </w:trPr>
        <w:tc>
          <w:tcPr>
            <w:tcW w:w="3119" w:type="dxa"/>
            <w:gridSpan w:val="2"/>
            <w:tcBorders>
              <w:top w:val="nil"/>
              <w:left w:val="single" w:sz="4" w:space="0" w:color="auto"/>
              <w:bottom w:val="single" w:sz="4" w:space="0" w:color="auto"/>
              <w:right w:val="single" w:sz="4" w:space="0" w:color="auto"/>
            </w:tcBorders>
            <w:shd w:val="clear" w:color="auto" w:fill="auto"/>
            <w:noWrap/>
            <w:vAlign w:val="center"/>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000 2 02 25519 05 0000 151</w:t>
            </w:r>
          </w:p>
        </w:tc>
        <w:tc>
          <w:tcPr>
            <w:tcW w:w="6237" w:type="dxa"/>
            <w:gridSpan w:val="2"/>
            <w:tcBorders>
              <w:top w:val="nil"/>
              <w:left w:val="nil"/>
              <w:bottom w:val="single" w:sz="4" w:space="0" w:color="auto"/>
              <w:right w:val="single" w:sz="4" w:space="0" w:color="auto"/>
            </w:tcBorders>
            <w:shd w:val="clear" w:color="auto" w:fill="auto"/>
            <w:vAlign w:val="center"/>
            <w:hideMark/>
          </w:tcPr>
          <w:p w:rsidR="00AC7333" w:rsidRPr="001C512B" w:rsidRDefault="00AC7333" w:rsidP="00AC7333">
            <w:pPr>
              <w:jc w:val="both"/>
              <w:rPr>
                <w:rFonts w:ascii="Times New Roman" w:hAnsi="Times New Roman" w:cs="Times New Roman"/>
                <w:color w:val="000000"/>
              </w:rPr>
            </w:pPr>
            <w:r w:rsidRPr="001C512B">
              <w:rPr>
                <w:rFonts w:ascii="Times New Roman" w:hAnsi="Times New Roman" w:cs="Times New Roman"/>
                <w:color w:val="000000"/>
              </w:rPr>
              <w:t>Субсидия бюджетам муниципальных районов на поддержку отрасли культуры</w:t>
            </w:r>
          </w:p>
        </w:tc>
        <w:tc>
          <w:tcPr>
            <w:tcW w:w="1843" w:type="dxa"/>
            <w:gridSpan w:val="2"/>
            <w:tcBorders>
              <w:top w:val="nil"/>
              <w:left w:val="nil"/>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949,00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949,00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51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005 2 02 25519 05 0000 151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Субсидия бюджетам муниципальных районов на поддержку отрасли культуры</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949,00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949,00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000 2 02 29999 00 0000 151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Прочие субсидии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5 739 413,31</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5 737 224,90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99,96</w:t>
            </w:r>
          </w:p>
        </w:tc>
      </w:tr>
      <w:tr w:rsidR="00AC7333" w:rsidRPr="001C512B" w:rsidTr="00AC7333">
        <w:trPr>
          <w:gridBefore w:val="1"/>
          <w:wBefore w:w="84" w:type="dxa"/>
          <w:trHeight w:val="43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000 2 02 29999 05 0000 151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субсидии бюджетам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5 739 413,31</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5 737 224,90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99,96</w:t>
            </w:r>
          </w:p>
        </w:tc>
      </w:tr>
      <w:tr w:rsidR="00AC7333" w:rsidRPr="001C512B" w:rsidTr="00AC7333">
        <w:trPr>
          <w:gridBefore w:val="1"/>
          <w:wBefore w:w="84" w:type="dxa"/>
          <w:trHeight w:val="43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002 2 02 29999 05 0000 151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субсидии бюджетам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1 903 523,74</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1 903 523,74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48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004 2 02 29999 05 0000 151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субсидии бюджетам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2 062 734,57</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2 060 546,16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99,89</w:t>
            </w:r>
          </w:p>
        </w:tc>
      </w:tr>
      <w:tr w:rsidR="00AC7333" w:rsidRPr="001C512B" w:rsidTr="00AC7333">
        <w:trPr>
          <w:gridBefore w:val="1"/>
          <w:wBefore w:w="84" w:type="dxa"/>
          <w:trHeight w:val="37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005 2 02 29999 05 0000 151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субсидии бюджетам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1 773 155,00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1 773 155,00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652"/>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000 2 02 30000 00 0000 151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Субвенции бюджетам бюджетной системы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31 333 995,95</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31 311 386,55</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color w:val="000000"/>
              </w:rPr>
            </w:pPr>
            <w:r w:rsidRPr="001C512B">
              <w:rPr>
                <w:rFonts w:ascii="Times New Roman" w:hAnsi="Times New Roman" w:cs="Times New Roman"/>
                <w:b/>
                <w:color w:val="000000"/>
              </w:rPr>
              <w:t>99,93</w:t>
            </w:r>
          </w:p>
        </w:tc>
      </w:tr>
      <w:tr w:rsidR="00AC7333" w:rsidRPr="001C512B" w:rsidTr="00AC7333">
        <w:trPr>
          <w:gridBefore w:val="1"/>
          <w:wBefore w:w="84" w:type="dxa"/>
          <w:trHeight w:val="75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000 2 02 30024 00 0000 151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Субвенции бюджетам на выполнение передаваемых полномочий субъектов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996 841,69</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974 341,69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97,74</w:t>
            </w:r>
          </w:p>
        </w:tc>
      </w:tr>
      <w:tr w:rsidR="00AC7333" w:rsidRPr="001C512B" w:rsidTr="00AC7333">
        <w:trPr>
          <w:gridBefore w:val="1"/>
          <w:wBefore w:w="84" w:type="dxa"/>
          <w:trHeight w:val="57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000 2 02 30024 05 0000 151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996 841,69</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974 341,69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97,74</w:t>
            </w:r>
          </w:p>
        </w:tc>
      </w:tr>
      <w:tr w:rsidR="00AC7333" w:rsidRPr="001C512B" w:rsidTr="00AC7333">
        <w:trPr>
          <w:gridBefore w:val="1"/>
          <w:wBefore w:w="84" w:type="dxa"/>
          <w:trHeight w:val="671"/>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002 2 02 30024 05 0000 151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371 971,60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349 471,60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93,95</w:t>
            </w:r>
          </w:p>
        </w:tc>
      </w:tr>
      <w:tr w:rsidR="00AC7333" w:rsidRPr="001C512B" w:rsidTr="00AC7333">
        <w:trPr>
          <w:gridBefore w:val="1"/>
          <w:wBefore w:w="84" w:type="dxa"/>
          <w:trHeight w:val="638"/>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004 2 02 30024 05 0000 151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Субвенции бюджетам муниципальных районов на выполнение передаваемых полномочий субъектов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624 870,09</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624 870,09</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Before w:val="1"/>
          <w:wBefore w:w="84" w:type="dxa"/>
          <w:trHeight w:val="638"/>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000 2 02 35082 00 0000 151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638"/>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000 2 02 35082 05 0000 151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638"/>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lastRenderedPageBreak/>
              <w:t>002 2 02 35082 05 0000 151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p>
        </w:tc>
      </w:tr>
      <w:tr w:rsidR="00AC7333" w:rsidRPr="001C512B" w:rsidTr="00AC7333">
        <w:trPr>
          <w:gridBefore w:val="1"/>
          <w:wBefore w:w="84" w:type="dxa"/>
          <w:trHeight w:val="418"/>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000 2 02 35120 00 0000 151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5 352,00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5 242,60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97,96</w:t>
            </w:r>
          </w:p>
        </w:tc>
      </w:tr>
      <w:tr w:rsidR="00AC7333" w:rsidRPr="001C512B" w:rsidTr="00AC7333">
        <w:trPr>
          <w:gridBefore w:val="1"/>
          <w:wBefore w:w="84" w:type="dxa"/>
          <w:trHeight w:val="160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000 2 02 35120 05 0000 151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5 352,00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5 242,60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97,96</w:t>
            </w:r>
          </w:p>
        </w:tc>
      </w:tr>
      <w:tr w:rsidR="00AC7333" w:rsidRPr="001C512B" w:rsidTr="00AC7333">
        <w:trPr>
          <w:gridBefore w:val="1"/>
          <w:wBefore w:w="84" w:type="dxa"/>
          <w:trHeight w:val="844"/>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002 2 02 35120 05 0000 151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5 352,00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5 242,60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97,96</w:t>
            </w:r>
          </w:p>
        </w:tc>
      </w:tr>
      <w:tr w:rsidR="00AC7333" w:rsidRPr="001C512B" w:rsidTr="00AC7333">
        <w:trPr>
          <w:gridBefore w:val="1"/>
          <w:wBefore w:w="84" w:type="dxa"/>
          <w:trHeight w:val="403"/>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000 2 02 39999 00 0000 151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 xml:space="preserve">Прочие субвенции </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30 331 802,26</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30 331 802,26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After w:val="1"/>
          <w:wAfter w:w="84" w:type="dxa"/>
          <w:trHeight w:val="280"/>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i/>
                <w:iCs/>
                <w:color w:val="000000"/>
              </w:rPr>
            </w:pPr>
            <w:r w:rsidRPr="001C512B">
              <w:rPr>
                <w:rFonts w:ascii="Times New Roman" w:hAnsi="Times New Roman" w:cs="Times New Roman"/>
                <w:i/>
                <w:iCs/>
                <w:color w:val="000000"/>
              </w:rPr>
              <w:t>000 2 02 39999 05 0000 151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субвенции бюджетам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30 331 802,26</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30 331 802,26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004 2 02 39999 05 0000 151</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субвенции бюджетам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30 331 802,26</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30 331 802,26</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100,00</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
                <w:i/>
                <w:color w:val="000000"/>
              </w:rPr>
            </w:pPr>
            <w:r w:rsidRPr="001C512B">
              <w:rPr>
                <w:rFonts w:ascii="Times New Roman" w:hAnsi="Times New Roman" w:cs="Times New Roman"/>
                <w:b/>
                <w:i/>
                <w:color w:val="000000"/>
              </w:rPr>
              <w:t>000 2 02 40000 00 0000 151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
                <w:i/>
                <w:color w:val="000000"/>
              </w:rPr>
            </w:pPr>
            <w:r w:rsidRPr="001C512B">
              <w:rPr>
                <w:rFonts w:ascii="Times New Roman" w:hAnsi="Times New Roman" w:cs="Times New Roman"/>
                <w:b/>
                <w:i/>
                <w:color w:val="000000"/>
              </w:rPr>
              <w:t>Иные межбюджетные трансферты</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i/>
                <w:color w:val="000000"/>
              </w:rPr>
            </w:pPr>
            <w:r w:rsidRPr="001C512B">
              <w:rPr>
                <w:rFonts w:ascii="Times New Roman" w:hAnsi="Times New Roman" w:cs="Times New Roman"/>
                <w:b/>
                <w:i/>
                <w:color w:val="000000"/>
              </w:rPr>
              <w:t>98 860,00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i/>
                <w:color w:val="000000"/>
              </w:rPr>
            </w:pPr>
            <w:r w:rsidRPr="001C512B">
              <w:rPr>
                <w:rFonts w:ascii="Times New Roman" w:hAnsi="Times New Roman" w:cs="Times New Roman"/>
                <w:b/>
                <w:i/>
                <w:color w:val="000000"/>
              </w:rPr>
              <w:t>98 587,84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i/>
                <w:color w:val="000000"/>
              </w:rPr>
            </w:pPr>
            <w:r w:rsidRPr="001C512B">
              <w:rPr>
                <w:rFonts w:ascii="Times New Roman" w:hAnsi="Times New Roman" w:cs="Times New Roman"/>
                <w:b/>
                <w:i/>
                <w:color w:val="000000"/>
              </w:rPr>
              <w:t>99,72</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color w:val="000000"/>
              </w:rPr>
            </w:pPr>
            <w:r w:rsidRPr="001C512B">
              <w:rPr>
                <w:rFonts w:ascii="Times New Roman" w:hAnsi="Times New Roman" w:cs="Times New Roman"/>
                <w:color w:val="000000"/>
              </w:rPr>
              <w:t>000 2 02 40014 00 0000 151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98 860,00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98 587,84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color w:val="000000"/>
              </w:rPr>
            </w:pPr>
            <w:r w:rsidRPr="001C512B">
              <w:rPr>
                <w:rFonts w:ascii="Times New Roman" w:hAnsi="Times New Roman" w:cs="Times New Roman"/>
                <w:color w:val="000000"/>
              </w:rPr>
              <w:t>99,72</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Cs/>
                <w:color w:val="000000"/>
              </w:rPr>
            </w:pPr>
            <w:r w:rsidRPr="001C512B">
              <w:rPr>
                <w:rFonts w:ascii="Times New Roman" w:hAnsi="Times New Roman" w:cs="Times New Roman"/>
                <w:bCs/>
                <w:color w:val="000000"/>
              </w:rPr>
              <w:t>000 2 02 40014 05 0000 151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color w:val="000000"/>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1C512B">
              <w:rPr>
                <w:rFonts w:ascii="Times New Roman" w:hAnsi="Times New Roman" w:cs="Times New Roman"/>
                <w:color w:val="000000"/>
              </w:rPr>
              <w:lastRenderedPageBreak/>
              <w:t>местного значения в соответствии с                    заключенными соглашениями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lastRenderedPageBreak/>
              <w:t>98 860,00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98 587,84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99,72</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Cs/>
                <w:color w:val="000000"/>
              </w:rPr>
            </w:pPr>
            <w:r w:rsidRPr="001C512B">
              <w:rPr>
                <w:rFonts w:ascii="Times New Roman" w:hAnsi="Times New Roman" w:cs="Times New Roman"/>
                <w:bCs/>
                <w:color w:val="000000"/>
              </w:rPr>
              <w:lastRenderedPageBreak/>
              <w:t>002 2 02 40014 05 0000 151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64 260,00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63 987,84</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99,58</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Cs/>
                <w:color w:val="000000"/>
              </w:rPr>
            </w:pPr>
            <w:r w:rsidRPr="001C512B">
              <w:rPr>
                <w:rFonts w:ascii="Times New Roman" w:hAnsi="Times New Roman" w:cs="Times New Roman"/>
                <w:bCs/>
                <w:color w:val="000000"/>
              </w:rPr>
              <w:t>003 2 02 40014 05 0000 151</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34 600,00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34600,00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100,00</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Cs/>
                <w:color w:val="000000"/>
              </w:rPr>
            </w:pPr>
            <w:r w:rsidRPr="001C512B">
              <w:rPr>
                <w:rFonts w:ascii="Times New Roman" w:hAnsi="Times New Roman" w:cs="Times New Roman"/>
                <w:bCs/>
                <w:color w:val="000000"/>
              </w:rPr>
              <w:t>000 2 07 00000 00 0000 180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безвозмездные поступления</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19 000,00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18 000,00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94,74</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Cs/>
                <w:color w:val="000000"/>
              </w:rPr>
            </w:pPr>
            <w:r w:rsidRPr="001C512B">
              <w:rPr>
                <w:rFonts w:ascii="Times New Roman" w:hAnsi="Times New Roman" w:cs="Times New Roman"/>
                <w:bCs/>
                <w:color w:val="000000"/>
              </w:rPr>
              <w:t>000 2 07 05000 05 0000 180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безвозмездные поступления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19 000,00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18 000,00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94,74</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Cs/>
                <w:color w:val="000000"/>
              </w:rPr>
            </w:pPr>
            <w:r w:rsidRPr="001C512B">
              <w:rPr>
                <w:rFonts w:ascii="Times New Roman" w:hAnsi="Times New Roman" w:cs="Times New Roman"/>
                <w:bCs/>
                <w:color w:val="000000"/>
              </w:rPr>
              <w:t>000 2 07 05030 05 0000 180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безвозмездные поступления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lang w:val="en-US"/>
              </w:rPr>
            </w:pPr>
            <w:r w:rsidRPr="001C512B">
              <w:rPr>
                <w:rFonts w:ascii="Times New Roman" w:hAnsi="Times New Roman" w:cs="Times New Roman"/>
                <w:bCs/>
                <w:color w:val="000000"/>
              </w:rPr>
              <w:t>19</w:t>
            </w:r>
            <w:r w:rsidRPr="001C512B">
              <w:rPr>
                <w:rFonts w:ascii="Times New Roman" w:hAnsi="Times New Roman" w:cs="Times New Roman"/>
                <w:bCs/>
                <w:color w:val="000000"/>
                <w:lang w:val="en-US"/>
              </w:rPr>
              <w:t>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18 000,00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94,74</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tcPr>
          <w:p w:rsidR="00AC7333" w:rsidRPr="001C512B" w:rsidRDefault="00AC7333" w:rsidP="00AC7333">
            <w:pPr>
              <w:tabs>
                <w:tab w:val="left" w:pos="1777"/>
              </w:tabs>
              <w:rPr>
                <w:rFonts w:ascii="Times New Roman" w:hAnsi="Times New Roman" w:cs="Times New Roman"/>
                <w:bCs/>
                <w:color w:val="000000"/>
              </w:rPr>
            </w:pPr>
          </w:p>
          <w:p w:rsidR="00AC7333" w:rsidRPr="001C512B" w:rsidRDefault="00AC7333" w:rsidP="00AC7333">
            <w:pPr>
              <w:rPr>
                <w:rFonts w:ascii="Times New Roman" w:hAnsi="Times New Roman" w:cs="Times New Roman"/>
                <w:color w:val="000000"/>
              </w:rPr>
            </w:pPr>
            <w:r w:rsidRPr="001C512B">
              <w:rPr>
                <w:rFonts w:ascii="Times New Roman" w:hAnsi="Times New Roman" w:cs="Times New Roman"/>
                <w:bCs/>
                <w:color w:val="000000"/>
              </w:rPr>
              <w:t>002 2 07 05030 05 0000 180</w:t>
            </w:r>
          </w:p>
        </w:tc>
        <w:tc>
          <w:tcPr>
            <w:tcW w:w="6237" w:type="dxa"/>
            <w:gridSpan w:val="2"/>
            <w:tcBorders>
              <w:top w:val="nil"/>
              <w:left w:val="nil"/>
              <w:bottom w:val="single" w:sz="4" w:space="0" w:color="auto"/>
              <w:right w:val="nil"/>
            </w:tcBorders>
            <w:shd w:val="clear" w:color="auto" w:fill="auto"/>
          </w:tcPr>
          <w:p w:rsidR="00AC7333" w:rsidRPr="001C512B" w:rsidRDefault="00AC7333" w:rsidP="00AC7333">
            <w:pPr>
              <w:rPr>
                <w:rFonts w:ascii="Times New Roman" w:hAnsi="Times New Roman" w:cs="Times New Roman"/>
                <w:color w:val="000000"/>
              </w:rPr>
            </w:pPr>
            <w:r w:rsidRPr="001C512B">
              <w:rPr>
                <w:rFonts w:ascii="Times New Roman" w:hAnsi="Times New Roman" w:cs="Times New Roman"/>
                <w:color w:val="000000"/>
              </w:rPr>
              <w:t>Прочие безвозмездные поступления в бюджеты муниципальных районов</w:t>
            </w:r>
          </w:p>
        </w:tc>
        <w:tc>
          <w:tcPr>
            <w:tcW w:w="1843" w:type="dxa"/>
            <w:gridSpan w:val="2"/>
            <w:tcBorders>
              <w:top w:val="nil"/>
              <w:left w:val="single" w:sz="4" w:space="0" w:color="auto"/>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lang w:val="en-US"/>
              </w:rPr>
            </w:pPr>
            <w:r w:rsidRPr="001C512B">
              <w:rPr>
                <w:rFonts w:ascii="Times New Roman" w:hAnsi="Times New Roman" w:cs="Times New Roman"/>
                <w:bCs/>
                <w:color w:val="000000"/>
              </w:rPr>
              <w:t>19</w:t>
            </w:r>
            <w:r w:rsidRPr="001C512B">
              <w:rPr>
                <w:rFonts w:ascii="Times New Roman" w:hAnsi="Times New Roman" w:cs="Times New Roman"/>
                <w:bCs/>
                <w:color w:val="000000"/>
                <w:lang w:val="en-US"/>
              </w:rPr>
              <w:t> 000,00</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18 000,00</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Cs/>
                <w:color w:val="000000"/>
              </w:rPr>
            </w:pPr>
            <w:r w:rsidRPr="001C512B">
              <w:rPr>
                <w:rFonts w:ascii="Times New Roman" w:hAnsi="Times New Roman" w:cs="Times New Roman"/>
                <w:bCs/>
                <w:color w:val="000000"/>
              </w:rPr>
              <w:t>94,74</w:t>
            </w:r>
          </w:p>
        </w:tc>
      </w:tr>
      <w:tr w:rsidR="00AC7333" w:rsidRPr="001C512B" w:rsidTr="00AC7333">
        <w:trPr>
          <w:gridAfter w:val="1"/>
          <w:wAfter w:w="84" w:type="dxa"/>
          <w:trHeight w:val="315"/>
          <w:jc w:val="center"/>
        </w:trPr>
        <w:tc>
          <w:tcPr>
            <w:tcW w:w="3119" w:type="dxa"/>
            <w:gridSpan w:val="2"/>
            <w:tcBorders>
              <w:top w:val="nil"/>
              <w:left w:val="single" w:sz="4" w:space="0" w:color="auto"/>
              <w:bottom w:val="single" w:sz="4" w:space="0" w:color="auto"/>
              <w:right w:val="single" w:sz="4" w:space="0" w:color="auto"/>
            </w:tcBorders>
            <w:shd w:val="clear" w:color="auto" w:fill="auto"/>
            <w:hideMark/>
          </w:tcPr>
          <w:p w:rsidR="00AC7333" w:rsidRPr="001C512B" w:rsidRDefault="00AC7333" w:rsidP="00AC7333">
            <w:pPr>
              <w:tabs>
                <w:tab w:val="left" w:pos="1777"/>
              </w:tabs>
              <w:rPr>
                <w:rFonts w:ascii="Times New Roman" w:hAnsi="Times New Roman" w:cs="Times New Roman"/>
                <w:b/>
                <w:bCs/>
                <w:color w:val="000000"/>
              </w:rPr>
            </w:pPr>
            <w:r w:rsidRPr="001C512B">
              <w:rPr>
                <w:rFonts w:ascii="Times New Roman" w:hAnsi="Times New Roman" w:cs="Times New Roman"/>
                <w:b/>
                <w:bCs/>
                <w:color w:val="000000"/>
              </w:rPr>
              <w:t> </w:t>
            </w:r>
          </w:p>
        </w:tc>
        <w:tc>
          <w:tcPr>
            <w:tcW w:w="6237" w:type="dxa"/>
            <w:gridSpan w:val="2"/>
            <w:tcBorders>
              <w:top w:val="nil"/>
              <w:left w:val="nil"/>
              <w:bottom w:val="single" w:sz="4" w:space="0" w:color="auto"/>
              <w:right w:val="nil"/>
            </w:tcBorders>
            <w:shd w:val="clear" w:color="auto" w:fill="auto"/>
            <w:hideMark/>
          </w:tcPr>
          <w:p w:rsidR="00AC7333" w:rsidRPr="001C512B" w:rsidRDefault="00AC7333" w:rsidP="00AC7333">
            <w:pPr>
              <w:rPr>
                <w:rFonts w:ascii="Times New Roman" w:hAnsi="Times New Roman" w:cs="Times New Roman"/>
                <w:b/>
                <w:bCs/>
                <w:color w:val="000000"/>
              </w:rPr>
            </w:pPr>
            <w:r w:rsidRPr="001C512B">
              <w:rPr>
                <w:rFonts w:ascii="Times New Roman" w:hAnsi="Times New Roman" w:cs="Times New Roman"/>
                <w:b/>
                <w:bCs/>
                <w:color w:val="000000"/>
              </w:rPr>
              <w:t>Всего:</w:t>
            </w:r>
          </w:p>
        </w:tc>
        <w:tc>
          <w:tcPr>
            <w:tcW w:w="1843" w:type="dxa"/>
            <w:gridSpan w:val="2"/>
            <w:tcBorders>
              <w:top w:val="nil"/>
              <w:left w:val="single" w:sz="4" w:space="0" w:color="auto"/>
              <w:bottom w:val="single" w:sz="4" w:space="0" w:color="auto"/>
              <w:right w:val="single" w:sz="4" w:space="0" w:color="auto"/>
            </w:tcBorders>
            <w:shd w:val="clear" w:color="auto" w:fill="auto"/>
            <w:noWrap/>
            <w:hideMark/>
          </w:tcPr>
          <w:p w:rsidR="00AC7333" w:rsidRPr="001C512B" w:rsidRDefault="00AC7333" w:rsidP="00AC7333">
            <w:pPr>
              <w:jc w:val="center"/>
              <w:rPr>
                <w:rFonts w:ascii="Times New Roman" w:hAnsi="Times New Roman" w:cs="Times New Roman"/>
                <w:b/>
                <w:bCs/>
                <w:color w:val="000000"/>
              </w:rPr>
            </w:pPr>
            <w:r w:rsidRPr="001C512B">
              <w:rPr>
                <w:rFonts w:ascii="Times New Roman" w:hAnsi="Times New Roman" w:cs="Times New Roman"/>
                <w:b/>
                <w:bCs/>
                <w:color w:val="000000"/>
              </w:rPr>
              <w:t>110 723 408,33</w:t>
            </w:r>
          </w:p>
        </w:tc>
        <w:tc>
          <w:tcPr>
            <w:tcW w:w="1896"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bCs/>
                <w:color w:val="000000"/>
              </w:rPr>
            </w:pPr>
            <w:r w:rsidRPr="001C512B">
              <w:rPr>
                <w:rFonts w:ascii="Times New Roman" w:hAnsi="Times New Roman" w:cs="Times New Roman"/>
                <w:b/>
                <w:bCs/>
                <w:color w:val="000000"/>
              </w:rPr>
              <w:t>110 811 222,07</w:t>
            </w:r>
          </w:p>
        </w:tc>
        <w:tc>
          <w:tcPr>
            <w:tcW w:w="1779" w:type="dxa"/>
            <w:gridSpan w:val="2"/>
            <w:tcBorders>
              <w:top w:val="nil"/>
              <w:left w:val="nil"/>
              <w:bottom w:val="single" w:sz="4" w:space="0" w:color="auto"/>
              <w:right w:val="single" w:sz="4" w:space="0" w:color="auto"/>
            </w:tcBorders>
            <w:shd w:val="clear" w:color="auto" w:fill="auto"/>
            <w:noWrap/>
          </w:tcPr>
          <w:p w:rsidR="00AC7333" w:rsidRPr="001C512B" w:rsidRDefault="00AC7333" w:rsidP="00AC7333">
            <w:pPr>
              <w:jc w:val="center"/>
              <w:rPr>
                <w:rFonts w:ascii="Times New Roman" w:hAnsi="Times New Roman" w:cs="Times New Roman"/>
                <w:b/>
                <w:bCs/>
                <w:color w:val="000000"/>
              </w:rPr>
            </w:pPr>
            <w:r w:rsidRPr="001C512B">
              <w:rPr>
                <w:rFonts w:ascii="Times New Roman" w:hAnsi="Times New Roman" w:cs="Times New Roman"/>
                <w:b/>
                <w:bCs/>
                <w:color w:val="000000"/>
              </w:rPr>
              <w:t>100,08</w:t>
            </w:r>
          </w:p>
        </w:tc>
      </w:tr>
    </w:tbl>
    <w:p w:rsidR="00AC7333" w:rsidRDefault="00AC7333" w:rsidP="00F92D33">
      <w:pPr>
        <w:rPr>
          <w:rFonts w:ascii="Times New Roman" w:hAnsi="Times New Roman" w:cs="Times New Roman"/>
          <w:color w:val="000000"/>
          <w:sz w:val="24"/>
          <w:szCs w:val="24"/>
        </w:rPr>
      </w:pPr>
      <w:bookmarkStart w:id="0" w:name="_GoBack"/>
      <w:bookmarkEnd w:id="0"/>
    </w:p>
    <w:sectPr w:rsidR="00AC7333" w:rsidSect="00AC7333">
      <w:pgSz w:w="16838" w:h="11906" w:orient="landscape" w:code="9"/>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ELIZ_AZ_PS">
    <w:altName w:val="Times New Roman"/>
    <w:charset w:val="00"/>
    <w:family w:val="roman"/>
    <w:pitch w:val="variable"/>
    <w:sig w:usb0="00000003" w:usb1="00000000" w:usb2="00000000" w:usb3="00000000" w:csb0="00000001" w:csb1="00000000"/>
  </w:font>
  <w:font w:name="Peterburg">
    <w:altName w:val="Times New Roman"/>
    <w:charset w:val="00"/>
    <w:family w:val="auto"/>
    <w:pitch w:val="variable"/>
    <w:sig w:usb0="00000203" w:usb1="00000000" w:usb2="00000000" w:usb3="00000000" w:csb0="00000005"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rFonts w:hint="default"/>
        <w:b/>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060B0140"/>
    <w:multiLevelType w:val="hybridMultilevel"/>
    <w:tmpl w:val="FCE0E1A8"/>
    <w:lvl w:ilvl="0" w:tplc="87F2B60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09E25FA"/>
    <w:multiLevelType w:val="hybridMultilevel"/>
    <w:tmpl w:val="53C62B66"/>
    <w:lvl w:ilvl="0" w:tplc="C3BCA512">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17E6032F"/>
    <w:multiLevelType w:val="hybridMultilevel"/>
    <w:tmpl w:val="28DCCFBC"/>
    <w:lvl w:ilvl="0" w:tplc="93E8A792">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689564F4"/>
    <w:multiLevelType w:val="hybridMultilevel"/>
    <w:tmpl w:val="ED4E7AA2"/>
    <w:lvl w:ilvl="0" w:tplc="76A8A7AC">
      <w:start w:val="1"/>
      <w:numFmt w:val="decimalZero"/>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2B73840"/>
    <w:multiLevelType w:val="hybridMultilevel"/>
    <w:tmpl w:val="49EA18D8"/>
    <w:lvl w:ilvl="0" w:tplc="A0766848">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D7"/>
    <w:rsid w:val="00047075"/>
    <w:rsid w:val="00066BAF"/>
    <w:rsid w:val="000A6925"/>
    <w:rsid w:val="000D0834"/>
    <w:rsid w:val="00154677"/>
    <w:rsid w:val="00171826"/>
    <w:rsid w:val="001750BB"/>
    <w:rsid w:val="001B7BC1"/>
    <w:rsid w:val="001C3A30"/>
    <w:rsid w:val="001C512B"/>
    <w:rsid w:val="001F0FAA"/>
    <w:rsid w:val="001F73B4"/>
    <w:rsid w:val="00290D31"/>
    <w:rsid w:val="002B7419"/>
    <w:rsid w:val="002D2C3F"/>
    <w:rsid w:val="002D5409"/>
    <w:rsid w:val="00310D0A"/>
    <w:rsid w:val="003458C9"/>
    <w:rsid w:val="00350E74"/>
    <w:rsid w:val="003944EF"/>
    <w:rsid w:val="003B6A15"/>
    <w:rsid w:val="003D3FD9"/>
    <w:rsid w:val="00471CD7"/>
    <w:rsid w:val="004B727E"/>
    <w:rsid w:val="00536A6E"/>
    <w:rsid w:val="005400D7"/>
    <w:rsid w:val="005C571B"/>
    <w:rsid w:val="005E071E"/>
    <w:rsid w:val="006013A1"/>
    <w:rsid w:val="00650D54"/>
    <w:rsid w:val="00654290"/>
    <w:rsid w:val="006959C5"/>
    <w:rsid w:val="006A056D"/>
    <w:rsid w:val="006B1977"/>
    <w:rsid w:val="006C3F50"/>
    <w:rsid w:val="006D11F0"/>
    <w:rsid w:val="006E1EB3"/>
    <w:rsid w:val="006E3F28"/>
    <w:rsid w:val="00711863"/>
    <w:rsid w:val="00744656"/>
    <w:rsid w:val="00756140"/>
    <w:rsid w:val="00777DAE"/>
    <w:rsid w:val="00797D08"/>
    <w:rsid w:val="007D3D45"/>
    <w:rsid w:val="007E0172"/>
    <w:rsid w:val="008048CC"/>
    <w:rsid w:val="00815872"/>
    <w:rsid w:val="00816D8F"/>
    <w:rsid w:val="008212E6"/>
    <w:rsid w:val="008A1AAD"/>
    <w:rsid w:val="008A3B7B"/>
    <w:rsid w:val="008B4802"/>
    <w:rsid w:val="0094085E"/>
    <w:rsid w:val="00953DFA"/>
    <w:rsid w:val="009C0891"/>
    <w:rsid w:val="009E729D"/>
    <w:rsid w:val="009E7DB7"/>
    <w:rsid w:val="00A0080D"/>
    <w:rsid w:val="00A079CB"/>
    <w:rsid w:val="00A24250"/>
    <w:rsid w:val="00A7711A"/>
    <w:rsid w:val="00A9696B"/>
    <w:rsid w:val="00AC68E4"/>
    <w:rsid w:val="00AC7333"/>
    <w:rsid w:val="00AD2ADB"/>
    <w:rsid w:val="00AF25AB"/>
    <w:rsid w:val="00B34E3B"/>
    <w:rsid w:val="00B37103"/>
    <w:rsid w:val="00B65562"/>
    <w:rsid w:val="00B77530"/>
    <w:rsid w:val="00BA3B45"/>
    <w:rsid w:val="00BD512E"/>
    <w:rsid w:val="00BE39EC"/>
    <w:rsid w:val="00C119AF"/>
    <w:rsid w:val="00C650CE"/>
    <w:rsid w:val="00C779E3"/>
    <w:rsid w:val="00CA4E01"/>
    <w:rsid w:val="00CF76ED"/>
    <w:rsid w:val="00D44405"/>
    <w:rsid w:val="00D93045"/>
    <w:rsid w:val="00DD469B"/>
    <w:rsid w:val="00DE5D3C"/>
    <w:rsid w:val="00E503E3"/>
    <w:rsid w:val="00E82CB1"/>
    <w:rsid w:val="00EA6632"/>
    <w:rsid w:val="00ED2E8E"/>
    <w:rsid w:val="00F92D33"/>
    <w:rsid w:val="00F945B7"/>
    <w:rsid w:val="00FB400A"/>
    <w:rsid w:val="00FC21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87896-6688-4978-84BC-EB3A3F0AC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C7333"/>
    <w:pPr>
      <w:keepNext/>
      <w:spacing w:after="0" w:line="240" w:lineRule="auto"/>
      <w:ind w:left="567" w:hanging="567"/>
      <w:jc w:val="both"/>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qFormat/>
    <w:rsid w:val="00AC7333"/>
    <w:pPr>
      <w:keepNext/>
      <w:spacing w:after="0" w:line="240" w:lineRule="auto"/>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AC7333"/>
    <w:pPr>
      <w:keepNext/>
      <w:spacing w:after="0" w:line="240" w:lineRule="auto"/>
      <w:jc w:val="both"/>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AC7333"/>
    <w:pPr>
      <w:keepNext/>
      <w:spacing w:after="0" w:line="240" w:lineRule="auto"/>
      <w:outlineLvl w:val="3"/>
    </w:pPr>
    <w:rPr>
      <w:rFonts w:ascii="ELIZ_AZ_PS" w:eastAsia="Times New Roman" w:hAnsi="ELIZ_AZ_PS" w:cs="Times New Roman"/>
      <w:b/>
      <w:sz w:val="24"/>
      <w:szCs w:val="20"/>
      <w:lang w:val="x-none" w:eastAsia="x-none"/>
    </w:rPr>
  </w:style>
  <w:style w:type="paragraph" w:styleId="5">
    <w:name w:val="heading 5"/>
    <w:basedOn w:val="a"/>
    <w:next w:val="a"/>
    <w:link w:val="50"/>
    <w:qFormat/>
    <w:rsid w:val="00AC7333"/>
    <w:pPr>
      <w:keepNext/>
      <w:spacing w:after="0" w:line="240" w:lineRule="auto"/>
      <w:jc w:val="center"/>
      <w:outlineLvl w:val="4"/>
    </w:pPr>
    <w:rPr>
      <w:rFonts w:ascii="Times New Roman" w:eastAsia="Times New Roman" w:hAnsi="Times New Roman" w:cs="Times New Roman"/>
      <w:sz w:val="24"/>
      <w:szCs w:val="20"/>
      <w:lang w:val="x-none" w:eastAsia="x-none"/>
    </w:rPr>
  </w:style>
  <w:style w:type="paragraph" w:styleId="6">
    <w:name w:val="heading 6"/>
    <w:basedOn w:val="a"/>
    <w:next w:val="a"/>
    <w:link w:val="60"/>
    <w:qFormat/>
    <w:rsid w:val="00AC7333"/>
    <w:pPr>
      <w:keepNext/>
      <w:spacing w:after="0" w:line="240" w:lineRule="auto"/>
      <w:jc w:val="center"/>
      <w:outlineLvl w:val="5"/>
    </w:pPr>
    <w:rPr>
      <w:rFonts w:ascii="Times New Roman" w:eastAsia="Times New Roman" w:hAnsi="Times New Roman" w:cs="Times New Roman"/>
      <w:sz w:val="28"/>
      <w:szCs w:val="20"/>
      <w:lang w:val="x-none" w:eastAsia="x-none"/>
    </w:rPr>
  </w:style>
  <w:style w:type="paragraph" w:styleId="7">
    <w:name w:val="heading 7"/>
    <w:basedOn w:val="a"/>
    <w:next w:val="a"/>
    <w:link w:val="70"/>
    <w:qFormat/>
    <w:rsid w:val="00AC7333"/>
    <w:pPr>
      <w:keepNext/>
      <w:spacing w:after="0" w:line="240" w:lineRule="auto"/>
      <w:ind w:left="284" w:right="283"/>
      <w:jc w:val="center"/>
      <w:outlineLvl w:val="6"/>
    </w:pPr>
    <w:rPr>
      <w:rFonts w:ascii="Times New Roman" w:eastAsia="Times New Roman" w:hAnsi="Times New Roman" w:cs="Times New Roman"/>
      <w:b/>
      <w:sz w:val="28"/>
      <w:szCs w:val="20"/>
      <w:lang w:val="x-none" w:eastAsia="x-none"/>
    </w:rPr>
  </w:style>
  <w:style w:type="paragraph" w:styleId="8">
    <w:name w:val="heading 8"/>
    <w:basedOn w:val="a"/>
    <w:next w:val="a"/>
    <w:link w:val="80"/>
    <w:qFormat/>
    <w:rsid w:val="00AC7333"/>
    <w:pPr>
      <w:keepNext/>
      <w:spacing w:after="0" w:line="240" w:lineRule="auto"/>
      <w:jc w:val="center"/>
      <w:outlineLvl w:val="7"/>
    </w:pPr>
    <w:rPr>
      <w:rFonts w:ascii="Peterburg" w:eastAsia="Times New Roman" w:hAnsi="Peterburg" w:cs="Times New Roman"/>
      <w:b/>
      <w:sz w:val="36"/>
      <w:szCs w:val="20"/>
      <w:lang w:val="x-none" w:eastAsia="x-none"/>
    </w:rPr>
  </w:style>
  <w:style w:type="paragraph" w:styleId="9">
    <w:name w:val="heading 9"/>
    <w:basedOn w:val="a"/>
    <w:next w:val="a"/>
    <w:link w:val="90"/>
    <w:qFormat/>
    <w:rsid w:val="00AC7333"/>
    <w:pPr>
      <w:keepNext/>
      <w:spacing w:after="0" w:line="240" w:lineRule="auto"/>
      <w:jc w:val="both"/>
      <w:outlineLvl w:val="8"/>
    </w:pPr>
    <w:rPr>
      <w:rFonts w:ascii="Times New Roman" w:eastAsia="Times New Roman" w:hAnsi="Times New Roman" w:cs="Times New Roman"/>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333"/>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AC7333"/>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AC7333"/>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AC7333"/>
    <w:rPr>
      <w:rFonts w:ascii="ELIZ_AZ_PS" w:eastAsia="Times New Roman" w:hAnsi="ELIZ_AZ_PS" w:cs="Times New Roman"/>
      <w:b/>
      <w:sz w:val="24"/>
      <w:szCs w:val="20"/>
      <w:lang w:val="x-none" w:eastAsia="x-none"/>
    </w:rPr>
  </w:style>
  <w:style w:type="character" w:customStyle="1" w:styleId="50">
    <w:name w:val="Заголовок 5 Знак"/>
    <w:basedOn w:val="a0"/>
    <w:link w:val="5"/>
    <w:rsid w:val="00AC7333"/>
    <w:rPr>
      <w:rFonts w:ascii="Times New Roman" w:eastAsia="Times New Roman" w:hAnsi="Times New Roman" w:cs="Times New Roman"/>
      <w:sz w:val="24"/>
      <w:szCs w:val="20"/>
      <w:lang w:val="x-none" w:eastAsia="x-none"/>
    </w:rPr>
  </w:style>
  <w:style w:type="character" w:customStyle="1" w:styleId="60">
    <w:name w:val="Заголовок 6 Знак"/>
    <w:basedOn w:val="a0"/>
    <w:link w:val="6"/>
    <w:rsid w:val="00AC7333"/>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AC7333"/>
    <w:rPr>
      <w:rFonts w:ascii="Times New Roman" w:eastAsia="Times New Roman" w:hAnsi="Times New Roman" w:cs="Times New Roman"/>
      <w:b/>
      <w:sz w:val="28"/>
      <w:szCs w:val="20"/>
      <w:lang w:val="x-none" w:eastAsia="x-none"/>
    </w:rPr>
  </w:style>
  <w:style w:type="character" w:customStyle="1" w:styleId="80">
    <w:name w:val="Заголовок 8 Знак"/>
    <w:basedOn w:val="a0"/>
    <w:link w:val="8"/>
    <w:rsid w:val="00AC7333"/>
    <w:rPr>
      <w:rFonts w:ascii="Peterburg" w:eastAsia="Times New Roman" w:hAnsi="Peterburg" w:cs="Times New Roman"/>
      <w:b/>
      <w:sz w:val="36"/>
      <w:szCs w:val="20"/>
      <w:lang w:val="x-none" w:eastAsia="x-none"/>
    </w:rPr>
  </w:style>
  <w:style w:type="character" w:customStyle="1" w:styleId="90">
    <w:name w:val="Заголовок 9 Знак"/>
    <w:basedOn w:val="a0"/>
    <w:link w:val="9"/>
    <w:rsid w:val="00AC7333"/>
    <w:rPr>
      <w:rFonts w:ascii="Times New Roman" w:eastAsia="Times New Roman" w:hAnsi="Times New Roman" w:cs="Times New Roman"/>
      <w:sz w:val="28"/>
      <w:szCs w:val="20"/>
      <w:lang w:val="x-none" w:eastAsia="x-none"/>
    </w:rPr>
  </w:style>
  <w:style w:type="paragraph" w:styleId="a3">
    <w:name w:val="No Spacing"/>
    <w:uiPriority w:val="1"/>
    <w:qFormat/>
    <w:rsid w:val="00066BAF"/>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unhideWhenUsed/>
    <w:rsid w:val="006A05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rsid w:val="006A056D"/>
    <w:rPr>
      <w:rFonts w:ascii="Segoe UI" w:hAnsi="Segoe UI" w:cs="Segoe UI"/>
      <w:sz w:val="18"/>
      <w:szCs w:val="18"/>
    </w:rPr>
  </w:style>
  <w:style w:type="paragraph" w:styleId="a6">
    <w:name w:val="Body Text"/>
    <w:basedOn w:val="a"/>
    <w:link w:val="a7"/>
    <w:rsid w:val="00AC7333"/>
    <w:pPr>
      <w:spacing w:after="0" w:line="240" w:lineRule="auto"/>
    </w:pPr>
    <w:rPr>
      <w:rFonts w:ascii="Times New Roman" w:eastAsia="Times New Roman" w:hAnsi="Times New Roman" w:cs="Times New Roman"/>
      <w:sz w:val="28"/>
      <w:szCs w:val="20"/>
      <w:lang w:val="x-none" w:eastAsia="x-none"/>
    </w:rPr>
  </w:style>
  <w:style w:type="character" w:customStyle="1" w:styleId="a7">
    <w:name w:val="Основной текст Знак"/>
    <w:basedOn w:val="a0"/>
    <w:link w:val="a6"/>
    <w:rsid w:val="00AC7333"/>
    <w:rPr>
      <w:rFonts w:ascii="Times New Roman" w:eastAsia="Times New Roman" w:hAnsi="Times New Roman" w:cs="Times New Roman"/>
      <w:sz w:val="28"/>
      <w:szCs w:val="20"/>
      <w:lang w:val="x-none" w:eastAsia="x-none"/>
    </w:rPr>
  </w:style>
  <w:style w:type="paragraph" w:styleId="a8">
    <w:name w:val="Body Text Indent"/>
    <w:basedOn w:val="a"/>
    <w:link w:val="a9"/>
    <w:rsid w:val="00AC7333"/>
    <w:pPr>
      <w:spacing w:after="0" w:line="240" w:lineRule="auto"/>
      <w:ind w:left="-426"/>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0"/>
    <w:link w:val="a8"/>
    <w:rsid w:val="00AC7333"/>
    <w:rPr>
      <w:rFonts w:ascii="Times New Roman" w:eastAsia="Times New Roman" w:hAnsi="Times New Roman" w:cs="Times New Roman"/>
      <w:sz w:val="28"/>
      <w:szCs w:val="20"/>
      <w:lang w:val="x-none" w:eastAsia="x-none"/>
    </w:rPr>
  </w:style>
  <w:style w:type="paragraph" w:styleId="21">
    <w:name w:val="Body Text 2"/>
    <w:basedOn w:val="a"/>
    <w:link w:val="22"/>
    <w:rsid w:val="00AC7333"/>
    <w:pPr>
      <w:spacing w:after="0" w:line="240" w:lineRule="auto"/>
      <w:jc w:val="both"/>
    </w:pPr>
    <w:rPr>
      <w:rFonts w:ascii="Times New Roman" w:eastAsia="Times New Roman" w:hAnsi="Times New Roman" w:cs="Times New Roman"/>
      <w:sz w:val="28"/>
      <w:szCs w:val="20"/>
      <w:lang w:val="x-none" w:eastAsia="x-none"/>
    </w:rPr>
  </w:style>
  <w:style w:type="character" w:customStyle="1" w:styleId="22">
    <w:name w:val="Основной текст 2 Знак"/>
    <w:basedOn w:val="a0"/>
    <w:link w:val="21"/>
    <w:rsid w:val="00AC7333"/>
    <w:rPr>
      <w:rFonts w:ascii="Times New Roman" w:eastAsia="Times New Roman" w:hAnsi="Times New Roman" w:cs="Times New Roman"/>
      <w:sz w:val="28"/>
      <w:szCs w:val="20"/>
      <w:lang w:val="x-none" w:eastAsia="x-none"/>
    </w:rPr>
  </w:style>
  <w:style w:type="paragraph" w:styleId="23">
    <w:name w:val="Body Text Indent 2"/>
    <w:basedOn w:val="a"/>
    <w:link w:val="24"/>
    <w:rsid w:val="00AC7333"/>
    <w:pPr>
      <w:spacing w:after="0" w:line="240" w:lineRule="auto"/>
      <w:ind w:left="567"/>
      <w:jc w:val="both"/>
    </w:pPr>
    <w:rPr>
      <w:rFonts w:ascii="Times New Roman" w:eastAsia="Times New Roman" w:hAnsi="Times New Roman" w:cs="Times New Roman"/>
      <w:sz w:val="28"/>
      <w:szCs w:val="20"/>
      <w:lang w:val="x-none" w:eastAsia="x-none"/>
    </w:rPr>
  </w:style>
  <w:style w:type="character" w:customStyle="1" w:styleId="24">
    <w:name w:val="Основной текст с отступом 2 Знак"/>
    <w:basedOn w:val="a0"/>
    <w:link w:val="23"/>
    <w:rsid w:val="00AC7333"/>
    <w:rPr>
      <w:rFonts w:ascii="Times New Roman" w:eastAsia="Times New Roman" w:hAnsi="Times New Roman" w:cs="Times New Roman"/>
      <w:sz w:val="28"/>
      <w:szCs w:val="20"/>
      <w:lang w:val="x-none" w:eastAsia="x-none"/>
    </w:rPr>
  </w:style>
  <w:style w:type="paragraph" w:styleId="31">
    <w:name w:val="Body Text Indent 3"/>
    <w:basedOn w:val="a"/>
    <w:link w:val="32"/>
    <w:rsid w:val="00AC7333"/>
    <w:pPr>
      <w:spacing w:after="0" w:line="240" w:lineRule="auto"/>
      <w:ind w:firstLine="284"/>
      <w:jc w:val="both"/>
    </w:pPr>
    <w:rPr>
      <w:rFonts w:ascii="Times New Roman" w:eastAsia="Times New Roman" w:hAnsi="Times New Roman" w:cs="Times New Roman"/>
      <w:sz w:val="28"/>
      <w:szCs w:val="20"/>
      <w:lang w:val="x-none" w:eastAsia="x-none"/>
    </w:rPr>
  </w:style>
  <w:style w:type="character" w:customStyle="1" w:styleId="32">
    <w:name w:val="Основной текст с отступом 3 Знак"/>
    <w:basedOn w:val="a0"/>
    <w:link w:val="31"/>
    <w:rsid w:val="00AC7333"/>
    <w:rPr>
      <w:rFonts w:ascii="Times New Roman" w:eastAsia="Times New Roman" w:hAnsi="Times New Roman" w:cs="Times New Roman"/>
      <w:sz w:val="28"/>
      <w:szCs w:val="20"/>
      <w:lang w:val="x-none" w:eastAsia="x-none"/>
    </w:rPr>
  </w:style>
  <w:style w:type="paragraph" w:styleId="33">
    <w:name w:val="Body Text 3"/>
    <w:basedOn w:val="a"/>
    <w:link w:val="34"/>
    <w:rsid w:val="00AC7333"/>
    <w:pPr>
      <w:spacing w:after="0" w:line="240" w:lineRule="auto"/>
      <w:ind w:right="43"/>
      <w:jc w:val="both"/>
    </w:pPr>
    <w:rPr>
      <w:rFonts w:ascii="Times New Roman" w:eastAsia="Times New Roman" w:hAnsi="Times New Roman" w:cs="Times New Roman"/>
      <w:sz w:val="28"/>
      <w:szCs w:val="20"/>
      <w:lang w:val="x-none" w:eastAsia="x-none"/>
    </w:rPr>
  </w:style>
  <w:style w:type="character" w:customStyle="1" w:styleId="34">
    <w:name w:val="Основной текст 3 Знак"/>
    <w:basedOn w:val="a0"/>
    <w:link w:val="33"/>
    <w:rsid w:val="00AC7333"/>
    <w:rPr>
      <w:rFonts w:ascii="Times New Roman" w:eastAsia="Times New Roman" w:hAnsi="Times New Roman" w:cs="Times New Roman"/>
      <w:sz w:val="28"/>
      <w:szCs w:val="20"/>
      <w:lang w:val="x-none" w:eastAsia="x-none"/>
    </w:rPr>
  </w:style>
  <w:style w:type="character" w:styleId="aa">
    <w:name w:val="Hyperlink"/>
    <w:uiPriority w:val="99"/>
    <w:rsid w:val="00AC7333"/>
    <w:rPr>
      <w:color w:val="0000FF"/>
      <w:u w:val="single"/>
    </w:rPr>
  </w:style>
  <w:style w:type="paragraph" w:customStyle="1" w:styleId="ConsPlusNonformat">
    <w:name w:val="ConsPlusNonformat"/>
    <w:rsid w:val="00AC73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AC73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AC733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C73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header"/>
    <w:basedOn w:val="a"/>
    <w:link w:val="ac"/>
    <w:uiPriority w:val="99"/>
    <w:rsid w:val="00AC733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rsid w:val="00AC7333"/>
    <w:rPr>
      <w:rFonts w:ascii="Times New Roman" w:eastAsia="Times New Roman" w:hAnsi="Times New Roman" w:cs="Times New Roman"/>
      <w:sz w:val="20"/>
      <w:szCs w:val="20"/>
      <w:lang w:eastAsia="ru-RU"/>
    </w:rPr>
  </w:style>
  <w:style w:type="paragraph" w:styleId="ad">
    <w:name w:val="footer"/>
    <w:basedOn w:val="a"/>
    <w:link w:val="ae"/>
    <w:uiPriority w:val="99"/>
    <w:rsid w:val="00AC733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uiPriority w:val="99"/>
    <w:rsid w:val="00AC7333"/>
    <w:rPr>
      <w:rFonts w:ascii="Times New Roman" w:eastAsia="Times New Roman" w:hAnsi="Times New Roman" w:cs="Times New Roman"/>
      <w:sz w:val="20"/>
      <w:szCs w:val="20"/>
      <w:lang w:eastAsia="ru-RU"/>
    </w:rPr>
  </w:style>
  <w:style w:type="character" w:styleId="af">
    <w:name w:val="page number"/>
    <w:rsid w:val="00AC7333"/>
  </w:style>
  <w:style w:type="paragraph" w:customStyle="1" w:styleId="Standard">
    <w:name w:val="Standard"/>
    <w:rsid w:val="00AC7333"/>
    <w:pPr>
      <w:autoSpaceDN w:val="0"/>
      <w:spacing w:after="0" w:line="240" w:lineRule="auto"/>
      <w:textAlignment w:val="baseline"/>
    </w:pPr>
    <w:rPr>
      <w:rFonts w:ascii="Times New Roman" w:eastAsia="Times New Roman" w:hAnsi="Times New Roman" w:cs="Times New Roman"/>
      <w:kern w:val="3"/>
      <w:sz w:val="28"/>
      <w:szCs w:val="20"/>
      <w:lang w:eastAsia="zh-CN"/>
    </w:rPr>
  </w:style>
  <w:style w:type="character" w:styleId="af0">
    <w:name w:val="FollowedHyperlink"/>
    <w:uiPriority w:val="99"/>
    <w:rsid w:val="00AC7333"/>
    <w:rPr>
      <w:color w:val="954F72"/>
      <w:u w:val="single"/>
    </w:rPr>
  </w:style>
  <w:style w:type="paragraph" w:styleId="af1">
    <w:name w:val="caption"/>
    <w:basedOn w:val="a"/>
    <w:next w:val="a"/>
    <w:qFormat/>
    <w:rsid w:val="00AC7333"/>
    <w:pPr>
      <w:spacing w:after="0" w:line="240" w:lineRule="auto"/>
      <w:jc w:val="center"/>
    </w:pPr>
    <w:rPr>
      <w:rFonts w:ascii="Times New Roman" w:eastAsia="Times New Roman" w:hAnsi="Times New Roman" w:cs="Times New Roman"/>
      <w:b/>
      <w:bCs/>
      <w:sz w:val="28"/>
      <w:szCs w:val="28"/>
      <w:lang w:eastAsia="ru-RU"/>
    </w:rPr>
  </w:style>
  <w:style w:type="paragraph" w:styleId="af2">
    <w:name w:val="List Paragraph"/>
    <w:basedOn w:val="a"/>
    <w:uiPriority w:val="34"/>
    <w:qFormat/>
    <w:rsid w:val="00AC7333"/>
    <w:pPr>
      <w:ind w:left="720"/>
      <w:contextualSpacing/>
    </w:pPr>
    <w:rPr>
      <w:rFonts w:ascii="Calibri" w:eastAsia="Calibri" w:hAnsi="Calibri" w:cs="Times New Roman"/>
    </w:rPr>
  </w:style>
  <w:style w:type="paragraph" w:customStyle="1" w:styleId="font5">
    <w:name w:val="font5"/>
    <w:basedOn w:val="a"/>
    <w:rsid w:val="00AC733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rsid w:val="00AC7333"/>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xl107">
    <w:name w:val="xl107"/>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0">
    <w:name w:val="xl110"/>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1">
    <w:name w:val="xl111"/>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12">
    <w:name w:val="xl112"/>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3">
    <w:name w:val="xl113"/>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4">
    <w:name w:val="xl114"/>
    <w:basedOn w:val="a"/>
    <w:rsid w:val="00AC73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116">
    <w:name w:val="xl116"/>
    <w:basedOn w:val="a"/>
    <w:rsid w:val="00AC733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7">
    <w:name w:val="xl117"/>
    <w:basedOn w:val="a"/>
    <w:rsid w:val="00AC733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18">
    <w:name w:val="xl118"/>
    <w:basedOn w:val="a"/>
    <w:rsid w:val="00AC7333"/>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19">
    <w:name w:val="xl119"/>
    <w:basedOn w:val="a"/>
    <w:rsid w:val="00AC73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AC7333"/>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xl121">
    <w:name w:val="xl121"/>
    <w:basedOn w:val="a"/>
    <w:rsid w:val="00AC7333"/>
    <w:pPr>
      <w:pBdr>
        <w:top w:val="single" w:sz="4" w:space="0" w:color="auto"/>
        <w:left w:val="single" w:sz="4" w:space="0" w:color="auto"/>
        <w:bottom w:val="single" w:sz="4" w:space="0" w:color="auto"/>
      </w:pBdr>
      <w:spacing w:before="100" w:beforeAutospacing="1" w:after="100" w:afterAutospacing="1" w:line="240" w:lineRule="auto"/>
      <w:jc w:val="both"/>
    </w:pPr>
    <w:rPr>
      <w:rFonts w:ascii="Times New Roman" w:eastAsia="Times New Roman" w:hAnsi="Times New Roman" w:cs="Times New Roman"/>
      <w:b/>
      <w:bCs/>
      <w:sz w:val="24"/>
      <w:szCs w:val="24"/>
      <w:lang w:eastAsia="ru-RU"/>
    </w:rPr>
  </w:style>
  <w:style w:type="paragraph" w:customStyle="1" w:styleId="xl122">
    <w:name w:val="xl122"/>
    <w:basedOn w:val="a"/>
    <w:rsid w:val="00AC733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3">
    <w:name w:val="xl123"/>
    <w:basedOn w:val="a"/>
    <w:rsid w:val="00AC7333"/>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4">
    <w:name w:val="xl124"/>
    <w:basedOn w:val="a"/>
    <w:rsid w:val="00AC7333"/>
    <w:pPr>
      <w:spacing w:before="100" w:beforeAutospacing="1" w:after="100" w:afterAutospacing="1" w:line="240" w:lineRule="auto"/>
      <w:jc w:val="both"/>
      <w:textAlignment w:val="center"/>
    </w:pPr>
    <w:rPr>
      <w:rFonts w:ascii="Times New Roman" w:eastAsia="Times New Roman" w:hAnsi="Times New Roman" w:cs="Times New Roman"/>
      <w:b/>
      <w:bCs/>
      <w:sz w:val="26"/>
      <w:szCs w:val="26"/>
      <w:lang w:eastAsia="ru-RU"/>
    </w:rPr>
  </w:style>
  <w:style w:type="paragraph" w:customStyle="1" w:styleId="xl125">
    <w:name w:val="xl125"/>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6"/>
      <w:szCs w:val="26"/>
      <w:lang w:eastAsia="ru-RU"/>
    </w:rPr>
  </w:style>
  <w:style w:type="paragraph" w:customStyle="1" w:styleId="xl126">
    <w:name w:val="xl126"/>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7">
    <w:name w:val="xl127"/>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9">
    <w:name w:val="xl129"/>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0"/>
      <w:szCs w:val="20"/>
      <w:lang w:eastAsia="ru-RU"/>
    </w:rPr>
  </w:style>
  <w:style w:type="paragraph" w:customStyle="1" w:styleId="xl130">
    <w:name w:val="xl130"/>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132">
    <w:name w:val="xl132"/>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3">
    <w:name w:val="xl133"/>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C733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6">
    <w:name w:val="xl136"/>
    <w:basedOn w:val="a"/>
    <w:rsid w:val="00AC733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AC7333"/>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38">
    <w:name w:val="xl138"/>
    <w:basedOn w:val="a"/>
    <w:rsid w:val="00AC733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9">
    <w:name w:val="xl139"/>
    <w:basedOn w:val="a"/>
    <w:rsid w:val="00AC7333"/>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
    <w:rsid w:val="00AC733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
    <w:rsid w:val="00AC7333"/>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AC7333"/>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AC733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AC733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8862">
      <w:bodyDiv w:val="1"/>
      <w:marLeft w:val="0"/>
      <w:marRight w:val="0"/>
      <w:marTop w:val="0"/>
      <w:marBottom w:val="0"/>
      <w:divBdr>
        <w:top w:val="none" w:sz="0" w:space="0" w:color="auto"/>
        <w:left w:val="none" w:sz="0" w:space="0" w:color="auto"/>
        <w:bottom w:val="none" w:sz="0" w:space="0" w:color="auto"/>
        <w:right w:val="none" w:sz="0" w:space="0" w:color="auto"/>
      </w:divBdr>
    </w:div>
    <w:div w:id="567425217">
      <w:bodyDiv w:val="1"/>
      <w:marLeft w:val="0"/>
      <w:marRight w:val="0"/>
      <w:marTop w:val="0"/>
      <w:marBottom w:val="0"/>
      <w:divBdr>
        <w:top w:val="none" w:sz="0" w:space="0" w:color="auto"/>
        <w:left w:val="none" w:sz="0" w:space="0" w:color="auto"/>
        <w:bottom w:val="none" w:sz="0" w:space="0" w:color="auto"/>
        <w:right w:val="none" w:sz="0" w:space="0" w:color="auto"/>
      </w:divBdr>
    </w:div>
    <w:div w:id="600336144">
      <w:bodyDiv w:val="1"/>
      <w:marLeft w:val="0"/>
      <w:marRight w:val="0"/>
      <w:marTop w:val="0"/>
      <w:marBottom w:val="0"/>
      <w:divBdr>
        <w:top w:val="none" w:sz="0" w:space="0" w:color="auto"/>
        <w:left w:val="none" w:sz="0" w:space="0" w:color="auto"/>
        <w:bottom w:val="none" w:sz="0" w:space="0" w:color="auto"/>
        <w:right w:val="none" w:sz="0" w:space="0" w:color="auto"/>
      </w:divBdr>
    </w:div>
    <w:div w:id="617684197">
      <w:bodyDiv w:val="1"/>
      <w:marLeft w:val="0"/>
      <w:marRight w:val="0"/>
      <w:marTop w:val="0"/>
      <w:marBottom w:val="0"/>
      <w:divBdr>
        <w:top w:val="none" w:sz="0" w:space="0" w:color="auto"/>
        <w:left w:val="none" w:sz="0" w:space="0" w:color="auto"/>
        <w:bottom w:val="none" w:sz="0" w:space="0" w:color="auto"/>
        <w:right w:val="none" w:sz="0" w:space="0" w:color="auto"/>
      </w:divBdr>
    </w:div>
    <w:div w:id="709767660">
      <w:bodyDiv w:val="1"/>
      <w:marLeft w:val="0"/>
      <w:marRight w:val="0"/>
      <w:marTop w:val="0"/>
      <w:marBottom w:val="0"/>
      <w:divBdr>
        <w:top w:val="none" w:sz="0" w:space="0" w:color="auto"/>
        <w:left w:val="none" w:sz="0" w:space="0" w:color="auto"/>
        <w:bottom w:val="none" w:sz="0" w:space="0" w:color="auto"/>
        <w:right w:val="none" w:sz="0" w:space="0" w:color="auto"/>
      </w:divBdr>
    </w:div>
    <w:div w:id="1007899167">
      <w:bodyDiv w:val="1"/>
      <w:marLeft w:val="0"/>
      <w:marRight w:val="0"/>
      <w:marTop w:val="0"/>
      <w:marBottom w:val="0"/>
      <w:divBdr>
        <w:top w:val="none" w:sz="0" w:space="0" w:color="auto"/>
        <w:left w:val="none" w:sz="0" w:space="0" w:color="auto"/>
        <w:bottom w:val="none" w:sz="0" w:space="0" w:color="auto"/>
        <w:right w:val="none" w:sz="0" w:space="0" w:color="auto"/>
      </w:divBdr>
    </w:div>
    <w:div w:id="1186601850">
      <w:bodyDiv w:val="1"/>
      <w:marLeft w:val="0"/>
      <w:marRight w:val="0"/>
      <w:marTop w:val="0"/>
      <w:marBottom w:val="0"/>
      <w:divBdr>
        <w:top w:val="none" w:sz="0" w:space="0" w:color="auto"/>
        <w:left w:val="none" w:sz="0" w:space="0" w:color="auto"/>
        <w:bottom w:val="none" w:sz="0" w:space="0" w:color="auto"/>
        <w:right w:val="none" w:sz="0" w:space="0" w:color="auto"/>
      </w:divBdr>
    </w:div>
    <w:div w:id="1202867035">
      <w:bodyDiv w:val="1"/>
      <w:marLeft w:val="0"/>
      <w:marRight w:val="0"/>
      <w:marTop w:val="0"/>
      <w:marBottom w:val="0"/>
      <w:divBdr>
        <w:top w:val="none" w:sz="0" w:space="0" w:color="auto"/>
        <w:left w:val="none" w:sz="0" w:space="0" w:color="auto"/>
        <w:bottom w:val="none" w:sz="0" w:space="0" w:color="auto"/>
        <w:right w:val="none" w:sz="0" w:space="0" w:color="auto"/>
      </w:divBdr>
    </w:div>
    <w:div w:id="1276598692">
      <w:bodyDiv w:val="1"/>
      <w:marLeft w:val="0"/>
      <w:marRight w:val="0"/>
      <w:marTop w:val="0"/>
      <w:marBottom w:val="0"/>
      <w:divBdr>
        <w:top w:val="none" w:sz="0" w:space="0" w:color="auto"/>
        <w:left w:val="none" w:sz="0" w:space="0" w:color="auto"/>
        <w:bottom w:val="none" w:sz="0" w:space="0" w:color="auto"/>
        <w:right w:val="none" w:sz="0" w:space="0" w:color="auto"/>
      </w:divBdr>
    </w:div>
    <w:div w:id="168679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DD3AFC91B43B35B10D19A69FC4F0D091AC48AF634C3121B0FD4592ED4DDBFE6E1BDA8A7ECFm4M7M" TargetMode="External"/><Relationship Id="rId13" Type="http://schemas.openxmlformats.org/officeDocument/2006/relationships/hyperlink" Target="consultantplus://offline/ref=86DD3AFC91B43B35B10D19A69FC4F0D091AC48AF634C3121B0FD4592ED4DDBFE6E1BDA8B79C0m4M6M" TargetMode="External"/><Relationship Id="rId18" Type="http://schemas.openxmlformats.org/officeDocument/2006/relationships/hyperlink" Target="consultantplus://offline/ref=86DD3AFC91B43B35B10D19A69FC4F0D091AC48AF634C3121B0FD4592ED4DDBFE6E1BDA8A75C0m4M3M" TargetMode="External"/><Relationship Id="rId26" Type="http://schemas.openxmlformats.org/officeDocument/2006/relationships/hyperlink" Target="consultantplus://offline/ref=86DD3AFC91B43B35B10D19A69FC4F0D091AC48AF634C3121B0FD4592ED4DDBFE6E1BDA8A7ECFm4M7M" TargetMode="External"/><Relationship Id="rId39" Type="http://schemas.openxmlformats.org/officeDocument/2006/relationships/hyperlink" Target="consultantplus://offline/ref=86DD3AFC91B43B35B10D19A69FC4F0D091AC48AF634C3121B0FD4592ED4DDBFE6E1BDA8C7CC8m4MCM" TargetMode="External"/><Relationship Id="rId3" Type="http://schemas.openxmlformats.org/officeDocument/2006/relationships/styles" Target="styles.xml"/><Relationship Id="rId21" Type="http://schemas.openxmlformats.org/officeDocument/2006/relationships/hyperlink" Target="consultantplus://offline/ref=86DD3AFC91B43B35B10D19A69FC4F0D091AC48AF634C3121B0FD4592ED4DDBFE6E1BDA8C7CC8m4MCM" TargetMode="External"/><Relationship Id="rId34" Type="http://schemas.openxmlformats.org/officeDocument/2006/relationships/hyperlink" Target="consultantplus://offline/ref=86DD3AFC91B43B35B10D19A69FC4F0D091AC48AF634C3121B0FD4592ED4DDBFE6E1BDA897DC846F6m6M5M" TargetMode="External"/><Relationship Id="rId42" Type="http://schemas.openxmlformats.org/officeDocument/2006/relationships/fontTable" Target="fontTable.xml"/><Relationship Id="rId7" Type="http://schemas.openxmlformats.org/officeDocument/2006/relationships/hyperlink" Target="consultantplus://offline/ref=86DD3AFC91B43B35B10D19A69FC4F0D091AC48AF634C3121B0FD4592ED4DDBFE6E1BDA897EC9m4MCM" TargetMode="External"/><Relationship Id="rId12" Type="http://schemas.openxmlformats.org/officeDocument/2006/relationships/hyperlink" Target="consultantplus://offline/ref=86DD3AFC91B43B35B10D19A69FC4F0D091AC48AF634C3121B0FD4592ED4DDBFE6E1BDA897DC846F7m6MEM" TargetMode="External"/><Relationship Id="rId17" Type="http://schemas.openxmlformats.org/officeDocument/2006/relationships/hyperlink" Target="consultantplus://offline/ref=86DD3AFC91B43B35B10D19A69FC4F0D091AC48AF634C3121B0FD4592ED4DDBFE6E1BDA8A7DCBm4M2M" TargetMode="External"/><Relationship Id="rId25" Type="http://schemas.openxmlformats.org/officeDocument/2006/relationships/hyperlink" Target="consultantplus://offline/ref=86DD3AFC91B43B35B10D19A69FC4F0D091AC48AF634C3121B0FD4592ED4DDBFE6E1BDA897EC9m4MCM" TargetMode="External"/><Relationship Id="rId33" Type="http://schemas.openxmlformats.org/officeDocument/2006/relationships/hyperlink" Target="consultantplus://offline/ref=86DD3AFC91B43B35B10D19A69FC4F0D091AC48AF634C3121B0FD4592ED4DDBFE6E1BDA897DC846F6m6M8M" TargetMode="External"/><Relationship Id="rId38" Type="http://schemas.openxmlformats.org/officeDocument/2006/relationships/hyperlink" Target="consultantplus://offline/ref=86DD3AFC91B43B35B10D19A69FC4F0D091AC48AF634C3121B0FD4592ED4DDBFE6E1BDA8C7CC8m4M1M" TargetMode="External"/><Relationship Id="rId2" Type="http://schemas.openxmlformats.org/officeDocument/2006/relationships/numbering" Target="numbering.xml"/><Relationship Id="rId16" Type="http://schemas.openxmlformats.org/officeDocument/2006/relationships/hyperlink" Target="consultantplus://offline/ref=86DD3AFC91B43B35B10D19A69FC4F0D091AC48AF634C3121B0FD4592ED4DDBFE6E1BDA897DC846F6m6M5M" TargetMode="External"/><Relationship Id="rId20" Type="http://schemas.openxmlformats.org/officeDocument/2006/relationships/hyperlink" Target="consultantplus://offline/ref=86DD3AFC91B43B35B10D19A69FC4F0D091AC48AF634C3121B0FD4592ED4DDBFE6E1BDA8C7CC8m4M1M" TargetMode="External"/><Relationship Id="rId29" Type="http://schemas.openxmlformats.org/officeDocument/2006/relationships/hyperlink" Target="consultantplus://offline/ref=86DD3AFC91B43B35B10D19A69FC4F0D091AC48AF634C3121B0FD4592ED4DDBFE6E1BDA897EC8m4M3M" TargetMode="External"/><Relationship Id="rId41" Type="http://schemas.openxmlformats.org/officeDocument/2006/relationships/hyperlink" Target="consultantplus://offline/ref=86DD3AFC91B43B35B10D19A69FC4F0D091AC48AF634C3121B0FD4592ED4DDBFE6E1BDA8979CEm4M0M" TargetMode="External"/><Relationship Id="rId1" Type="http://schemas.openxmlformats.org/officeDocument/2006/relationships/customXml" Target="../customXml/item1.xml"/><Relationship Id="rId6" Type="http://schemas.openxmlformats.org/officeDocument/2006/relationships/hyperlink" Target="consultantplus://offline/ref=86DD3AFC91B43B35B10D19A69FC4F0D091AC48AF634C3121B0FD4592ED4DDBFE6E1BDA897FC0m4MDM" TargetMode="External"/><Relationship Id="rId11" Type="http://schemas.openxmlformats.org/officeDocument/2006/relationships/hyperlink" Target="consultantplus://offline/ref=86DD3AFC91B43B35B10D19A69FC4F0D091AC48AF634C3121B0FD4592ED4DDBFE6E1BDA897EC8m4M3M" TargetMode="External"/><Relationship Id="rId24" Type="http://schemas.openxmlformats.org/officeDocument/2006/relationships/hyperlink" Target="consultantplus://offline/ref=86DD3AFC91B43B35B10D19A69FC4F0D091AC48AF634C3121B0FD4592ED4DDBFE6E1BDA897FC0m4MDM" TargetMode="External"/><Relationship Id="rId32" Type="http://schemas.openxmlformats.org/officeDocument/2006/relationships/hyperlink" Target="consultantplus://offline/ref=86DD3AFC91B43B35B10D19A69FC4F0D091AC48AF634C3121B0FD4592ED4DDBFE6E1BDA897DC846F7m6M5M" TargetMode="External"/><Relationship Id="rId37" Type="http://schemas.openxmlformats.org/officeDocument/2006/relationships/hyperlink" Target="consultantplus://offline/ref=86DD3AFC91B43B35B10D19A69FC4F0D091AC48AF634C3121B0FD4592ED4DDBFE6E1BDA8C7CC8m4M7M" TargetMode="External"/><Relationship Id="rId40" Type="http://schemas.openxmlformats.org/officeDocument/2006/relationships/hyperlink" Target="consultantplus://offline/ref=86DD3AFC91B43B35B10D19A69FC4F0D091AC48AF634C3121B0FD4592ED4DDBFE6E1BDA8A74C9m4M7M" TargetMode="External"/><Relationship Id="rId5" Type="http://schemas.openxmlformats.org/officeDocument/2006/relationships/webSettings" Target="webSettings.xml"/><Relationship Id="rId15" Type="http://schemas.openxmlformats.org/officeDocument/2006/relationships/hyperlink" Target="consultantplus://offline/ref=86DD3AFC91B43B35B10D19A69FC4F0D091AC48AF634C3121B0FD4592ED4DDBFE6E1BDA897DC846F6m6M8M" TargetMode="External"/><Relationship Id="rId23" Type="http://schemas.openxmlformats.org/officeDocument/2006/relationships/hyperlink" Target="consultantplus://offline/ref=86DD3AFC91B43B35B10D19A69FC4F0D091AC48AF634C3121B0FD4592ED4DDBFE6E1BDA8979CEm4M0M" TargetMode="External"/><Relationship Id="rId28" Type="http://schemas.openxmlformats.org/officeDocument/2006/relationships/hyperlink" Target="consultantplus://offline/ref=86DD3AFC91B43B35B10D19A69FC4F0D091AC48AF634C3121B0FD4592ED4DDBFE6E1BDA897DC845FFm6MDM" TargetMode="External"/><Relationship Id="rId36" Type="http://schemas.openxmlformats.org/officeDocument/2006/relationships/hyperlink" Target="consultantplus://offline/ref=86DD3AFC91B43B35B10D19A69FC4F0D091AC48AF634C3121B0FD4592ED4DDBFE6E1BDA8A75C0m4M3M" TargetMode="External"/><Relationship Id="rId10" Type="http://schemas.openxmlformats.org/officeDocument/2006/relationships/hyperlink" Target="consultantplus://offline/ref=86DD3AFC91B43B35B10D19A69FC4F0D091AC48AF634C3121B0FD4592ED4DDBFE6E1BDA897DC845FFm6MDM" TargetMode="External"/><Relationship Id="rId19" Type="http://schemas.openxmlformats.org/officeDocument/2006/relationships/hyperlink" Target="consultantplus://offline/ref=86DD3AFC91B43B35B10D19A69FC4F0D091AC48AF634C3121B0FD4592ED4DDBFE6E1BDA8C7CC8m4M7M" TargetMode="External"/><Relationship Id="rId31" Type="http://schemas.openxmlformats.org/officeDocument/2006/relationships/hyperlink" Target="consultantplus://offline/ref=86DD3AFC91B43B35B10D19A69FC4F0D091AC48AF634C3121B0FD4592ED4DDBFE6E1BDA8B79C0m4M6M" TargetMode="External"/><Relationship Id="rId4" Type="http://schemas.openxmlformats.org/officeDocument/2006/relationships/settings" Target="settings.xml"/><Relationship Id="rId9" Type="http://schemas.openxmlformats.org/officeDocument/2006/relationships/hyperlink" Target="consultantplus://offline/ref=86DD3AFC91B43B35B10D19A69FC4F0D091AC48AF634C3121B0FD4592ED4DDBFE6E1BDA8A7AC9m4M0M" TargetMode="External"/><Relationship Id="rId14" Type="http://schemas.openxmlformats.org/officeDocument/2006/relationships/hyperlink" Target="consultantplus://offline/ref=86DD3AFC91B43B35B10D19A69FC4F0D091AC48AF634C3121B0FD4592ED4DDBFE6E1BDA897DC846F7m6M5M" TargetMode="External"/><Relationship Id="rId22" Type="http://schemas.openxmlformats.org/officeDocument/2006/relationships/hyperlink" Target="consultantplus://offline/ref=86DD3AFC91B43B35B10D19A69FC4F0D091AC48AF634C3121B0FD4592ED4DDBFE6E1BDA8A74C9m4M7M" TargetMode="External"/><Relationship Id="rId27" Type="http://schemas.openxmlformats.org/officeDocument/2006/relationships/hyperlink" Target="consultantplus://offline/ref=86DD3AFC91B43B35B10D19A69FC4F0D091AC48AF634C3121B0FD4592ED4DDBFE6E1BDA8A7AC9m4M0M" TargetMode="External"/><Relationship Id="rId30" Type="http://schemas.openxmlformats.org/officeDocument/2006/relationships/hyperlink" Target="consultantplus://offline/ref=86DD3AFC91B43B35B10D19A69FC4F0D091AC48AF634C3121B0FD4592ED4DDBFE6E1BDA897DC846F7m6MEM" TargetMode="External"/><Relationship Id="rId35" Type="http://schemas.openxmlformats.org/officeDocument/2006/relationships/hyperlink" Target="consultantplus://offline/ref=86DD3AFC91B43B35B10D19A69FC4F0D091AC48AF634C3121B0FD4592ED4DDBFE6E1BDA8A7DCBm4M2M"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199A6-40BB-4DCD-95C9-59C749E5A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5838</Words>
  <Characters>33280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Пучкова</dc:creator>
  <cp:keywords/>
  <dc:description/>
  <cp:lastModifiedBy>Пучкова</cp:lastModifiedBy>
  <cp:revision>3</cp:revision>
  <cp:lastPrinted>2018-04-16T12:59:00Z</cp:lastPrinted>
  <dcterms:created xsi:type="dcterms:W3CDTF">2019-04-08T12:57:00Z</dcterms:created>
  <dcterms:modified xsi:type="dcterms:W3CDTF">2019-08-28T04:41:00Z</dcterms:modified>
</cp:coreProperties>
</file>