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6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jc w:val="center"/>
        <w:rPr>
          <w:bCs/>
          <w:color w:val="000000"/>
          <w:szCs w:val="28"/>
        </w:rPr>
      </w:pPr>
    </w:p>
    <w:p w:rsidR="00DB07BD" w:rsidRDefault="004517F0" w:rsidP="004517F0">
      <w:pPr>
        <w:tabs>
          <w:tab w:val="left" w:pos="2715"/>
        </w:tabs>
        <w:ind w:left="-142" w:firstLine="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2019 год</w:t>
      </w:r>
    </w:p>
    <w:p w:rsidR="00DB07BD" w:rsidRDefault="00DB07BD" w:rsidP="00DB07BD"/>
    <w:tbl>
      <w:tblPr>
        <w:tblW w:w="10797" w:type="dxa"/>
        <w:tblInd w:w="113" w:type="dxa"/>
        <w:tblLook w:val="04A0" w:firstRow="1" w:lastRow="0" w:firstColumn="1" w:lastColumn="0" w:noHBand="0" w:noVBand="1"/>
      </w:tblPr>
      <w:tblGrid>
        <w:gridCol w:w="5982"/>
        <w:gridCol w:w="1700"/>
        <w:gridCol w:w="1018"/>
        <w:gridCol w:w="2097"/>
      </w:tblGrid>
      <w:tr w:rsidR="00DB07BD" w:rsidRPr="00EA7BBA" w:rsidTr="0040529A">
        <w:trPr>
          <w:trHeight w:val="630"/>
        </w:trPr>
        <w:tc>
          <w:tcPr>
            <w:tcW w:w="5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07BD" w:rsidRPr="00EA7BBA" w:rsidRDefault="00DB07BD" w:rsidP="0040529A">
            <w:pPr>
              <w:jc w:val="center"/>
              <w:rPr>
                <w:color w:val="000000"/>
                <w:sz w:val="24"/>
                <w:szCs w:val="24"/>
              </w:rPr>
            </w:pPr>
            <w:r w:rsidRPr="00EA7BBA">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DB07BD" w:rsidRPr="00EA7BBA" w:rsidRDefault="00DB07BD" w:rsidP="0040529A">
            <w:pPr>
              <w:rPr>
                <w:color w:val="000000"/>
                <w:sz w:val="24"/>
                <w:szCs w:val="24"/>
              </w:rPr>
            </w:pPr>
            <w:r w:rsidRPr="00EA7BBA">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DB07BD" w:rsidRPr="00EA7BBA" w:rsidRDefault="00DB07BD" w:rsidP="0040529A">
            <w:pPr>
              <w:jc w:val="center"/>
              <w:rPr>
                <w:color w:val="000000"/>
                <w:sz w:val="24"/>
                <w:szCs w:val="24"/>
              </w:rPr>
            </w:pPr>
            <w:r w:rsidRPr="00EA7BBA">
              <w:rPr>
                <w:color w:val="000000"/>
                <w:sz w:val="24"/>
                <w:szCs w:val="24"/>
              </w:rPr>
              <w:t>Вид расхода</w:t>
            </w:r>
          </w:p>
        </w:tc>
        <w:tc>
          <w:tcPr>
            <w:tcW w:w="2097" w:type="dxa"/>
            <w:tcBorders>
              <w:top w:val="single" w:sz="4" w:space="0" w:color="auto"/>
              <w:left w:val="nil"/>
              <w:bottom w:val="single" w:sz="4" w:space="0" w:color="auto"/>
              <w:right w:val="single" w:sz="4" w:space="0" w:color="auto"/>
            </w:tcBorders>
            <w:shd w:val="clear" w:color="000000" w:fill="FFFFFF"/>
            <w:vAlign w:val="center"/>
            <w:hideMark/>
          </w:tcPr>
          <w:p w:rsidR="00DB07BD" w:rsidRPr="00EA7BBA" w:rsidRDefault="00DB07BD" w:rsidP="0040529A">
            <w:pPr>
              <w:rPr>
                <w:color w:val="000000"/>
                <w:sz w:val="24"/>
                <w:szCs w:val="24"/>
              </w:rPr>
            </w:pPr>
            <w:r w:rsidRPr="00EA7BBA">
              <w:rPr>
                <w:color w:val="000000"/>
                <w:sz w:val="24"/>
                <w:szCs w:val="24"/>
              </w:rPr>
              <w:t>Сумма на 2019 год</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b/>
                <w:bCs/>
                <w:color w:val="000000"/>
                <w:sz w:val="24"/>
                <w:szCs w:val="24"/>
              </w:rPr>
            </w:pPr>
            <w:r w:rsidRPr="00EA7BBA">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13 134 910,90</w:t>
            </w:r>
          </w:p>
        </w:tc>
      </w:tr>
      <w:tr w:rsidR="00DB07BD" w:rsidRPr="00EA7BBA" w:rsidTr="0040529A">
        <w:trPr>
          <w:trHeight w:val="6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125 861,00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125 861,00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16 421,00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109 440,00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Pr>
                <w:color w:val="000000"/>
                <w:sz w:val="24"/>
                <w:szCs w:val="24"/>
              </w:rPr>
              <w:t xml:space="preserve">Ремонт </w:t>
            </w:r>
            <w:r w:rsidRPr="00EA7BBA">
              <w:rPr>
                <w:color w:val="000000"/>
                <w:sz w:val="24"/>
                <w:szCs w:val="24"/>
              </w:rPr>
              <w:t>трубчатых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0110120040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Проведение санитарно- эпидемиологические экспертизы, обследования, лабораторные исследования, испытания воды из озера " Пестяковское" в месте организации пляжа на санитарно- химические и</w:t>
            </w:r>
            <w:r>
              <w:rPr>
                <w:color w:val="000000"/>
                <w:sz w:val="24"/>
                <w:szCs w:val="24"/>
              </w:rPr>
              <w:t xml:space="preserve"> микробиологические показатели </w:t>
            </w:r>
            <w:r w:rsidRPr="00EA7BBA">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0110120050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3 448 020,47</w:t>
            </w:r>
          </w:p>
        </w:tc>
      </w:tr>
      <w:tr w:rsidR="00DB07BD" w:rsidRPr="00EA7BBA" w:rsidTr="0040529A">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3 448 020,47</w:t>
            </w:r>
          </w:p>
        </w:tc>
      </w:tr>
      <w:tr w:rsidR="00DB07BD" w:rsidRPr="00EA7BBA" w:rsidTr="0040529A">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Pr>
                <w:color w:val="000000"/>
                <w:sz w:val="24"/>
                <w:szCs w:val="24"/>
              </w:rPr>
              <w:t>20 000,00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lastRenderedPageBreak/>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Pr>
                <w:color w:val="000000"/>
                <w:sz w:val="24"/>
                <w:szCs w:val="24"/>
              </w:rPr>
              <w:t>896 191,10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172 495,00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1 888 888,80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Pr>
                <w:color w:val="000000"/>
                <w:sz w:val="24"/>
                <w:szCs w:val="24"/>
              </w:rPr>
              <w:t>421 815,57</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8 630,00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40 000,00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7 266 653,21</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7 266 653,21</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0130110080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89 766,43</w:t>
            </w:r>
          </w:p>
        </w:tc>
      </w:tr>
      <w:tr w:rsidR="00DB07BD" w:rsidRPr="00EA7BBA" w:rsidTr="0040529A">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91 500,00</w:t>
            </w:r>
          </w:p>
        </w:tc>
      </w:tr>
      <w:tr w:rsidR="00DB07BD" w:rsidRPr="00EA7BBA" w:rsidTr="0040529A">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1 241 053,51</w:t>
            </w:r>
          </w:p>
        </w:tc>
      </w:tr>
      <w:tr w:rsidR="00DB07BD" w:rsidRPr="00EA7BBA" w:rsidTr="0040529A">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EA7BBA">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40 000,00</w:t>
            </w:r>
          </w:p>
        </w:tc>
      </w:tr>
      <w:tr w:rsidR="00DB07BD" w:rsidRPr="00EA7BBA" w:rsidTr="0040529A">
        <w:trPr>
          <w:trHeight w:val="1172"/>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560 794,61</w:t>
            </w:r>
          </w:p>
        </w:tc>
      </w:tr>
      <w:tr w:rsidR="00DB07BD" w:rsidRPr="00EA7BBA" w:rsidTr="0040529A">
        <w:trPr>
          <w:trHeight w:val="119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774 750,00</w:t>
            </w:r>
          </w:p>
        </w:tc>
      </w:tr>
      <w:tr w:rsidR="00DB07BD" w:rsidRPr="00EA7BBA" w:rsidTr="0040529A">
        <w:trPr>
          <w:trHeight w:val="18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180 000,00</w:t>
            </w:r>
          </w:p>
        </w:tc>
      </w:tr>
      <w:tr w:rsidR="00DB07BD" w:rsidRPr="00EA7BBA" w:rsidTr="0040529A">
        <w:trPr>
          <w:trHeight w:val="1647"/>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4 288 788,66</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842 929,78</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842 929,78</w:t>
            </w:r>
          </w:p>
        </w:tc>
      </w:tr>
      <w:tr w:rsidR="00DB07BD" w:rsidRPr="00EA7BBA" w:rsidTr="0040529A">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842 929,78</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529 547,33</w:t>
            </w:r>
          </w:p>
        </w:tc>
      </w:tr>
      <w:tr w:rsidR="00DB07BD" w:rsidRPr="00EA7BBA" w:rsidTr="0040529A">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529 547,33</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300 000,00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9 698,00</w:t>
            </w:r>
          </w:p>
        </w:tc>
      </w:tr>
      <w:tr w:rsidR="00DB07BD" w:rsidRPr="00EA7BBA" w:rsidTr="0040529A">
        <w:trPr>
          <w:trHeight w:val="2251"/>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r>
              <w:rPr>
                <w:color w:val="000000"/>
                <w:sz w:val="24"/>
                <w:szCs w:val="24"/>
              </w:rPr>
              <w:t xml:space="preserve"> </w:t>
            </w:r>
            <w:r w:rsidRPr="00EA7BBA">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157 849,33</w:t>
            </w:r>
          </w:p>
        </w:tc>
      </w:tr>
      <w:tr w:rsidR="00DB07BD" w:rsidRPr="00EA7BBA" w:rsidTr="0040529A">
        <w:trPr>
          <w:trHeight w:val="1719"/>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EA7BBA">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62 000,00</w:t>
            </w:r>
          </w:p>
        </w:tc>
      </w:tr>
      <w:tr w:rsidR="00DB07BD" w:rsidRPr="00EA7BBA" w:rsidTr="0040529A">
        <w:trPr>
          <w:trHeight w:val="72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lastRenderedPageBreak/>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325 000,00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325 000,00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325 000,00</w:t>
            </w:r>
          </w:p>
        </w:tc>
      </w:tr>
      <w:tr w:rsidR="00DB07BD" w:rsidRPr="00EA7BBA" w:rsidTr="0040529A">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0170000000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154 178,64</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154 178,64</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62 370,00</w:t>
            </w:r>
          </w:p>
        </w:tc>
      </w:tr>
      <w:tr w:rsidR="00DB07BD" w:rsidRPr="00EA7BBA" w:rsidTr="0040529A">
        <w:trPr>
          <w:trHeight w:val="193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91 808,64</w:t>
            </w:r>
          </w:p>
        </w:tc>
      </w:tr>
      <w:tr w:rsidR="00DB07BD" w:rsidRPr="00EA7BBA" w:rsidTr="0040529A">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C00000"/>
                <w:sz w:val="24"/>
                <w:szCs w:val="24"/>
              </w:rPr>
            </w:pPr>
            <w:r w:rsidRPr="00EA7BBA">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C00000"/>
                <w:sz w:val="24"/>
                <w:szCs w:val="24"/>
              </w:rPr>
            </w:pPr>
            <w:r w:rsidRPr="00EA7BBA">
              <w:rPr>
                <w:color w:val="C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C00000"/>
                <w:sz w:val="24"/>
                <w:szCs w:val="24"/>
              </w:rPr>
            </w:pPr>
            <w:r w:rsidRPr="00EA7BBA">
              <w:rPr>
                <w:color w:val="C00000"/>
                <w:sz w:val="24"/>
                <w:szCs w:val="24"/>
              </w:rPr>
              <w:t>442 720,47</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sz w:val="24"/>
                <w:szCs w:val="24"/>
              </w:rPr>
            </w:pPr>
            <w:r w:rsidRPr="00EA7BBA">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442 720,47</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46 829,00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395 891,47</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b/>
                <w:bCs/>
                <w:color w:val="000000"/>
                <w:sz w:val="24"/>
                <w:szCs w:val="24"/>
              </w:rPr>
            </w:pPr>
            <w:r w:rsidRPr="00EA7BBA">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13 809 477,92</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7 618 546,00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7 618 546,00</w:t>
            </w:r>
          </w:p>
        </w:tc>
      </w:tr>
      <w:tr w:rsidR="00DB07BD" w:rsidRPr="00EA7BBA" w:rsidTr="0040529A">
        <w:trPr>
          <w:trHeight w:val="229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2 951 507,99</w:t>
            </w:r>
          </w:p>
        </w:tc>
      </w:tr>
      <w:tr w:rsidR="00DB07BD" w:rsidRPr="00EA7BBA" w:rsidTr="0040529A">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2 556 828,80</w:t>
            </w:r>
          </w:p>
        </w:tc>
      </w:tr>
      <w:tr w:rsidR="00DB07BD" w:rsidRPr="00EA7BBA" w:rsidTr="0040529A">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4 800,00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462 550,00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Составление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0310100050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35 000,00</w:t>
            </w:r>
          </w:p>
        </w:tc>
      </w:tr>
      <w:tr w:rsidR="00DB07BD" w:rsidRPr="00EA7BBA" w:rsidTr="0040529A">
        <w:trPr>
          <w:trHeight w:val="136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0310100060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13 000,00</w:t>
            </w:r>
          </w:p>
        </w:tc>
      </w:tr>
      <w:tr w:rsidR="00DB07BD" w:rsidRPr="00EA7BBA" w:rsidTr="0040529A">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Составление проектно-сметной документации на ремонт танцевального зала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0310100070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253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1 185 684,00</w:t>
            </w:r>
          </w:p>
        </w:tc>
      </w:tr>
      <w:tr w:rsidR="00DB07BD" w:rsidRPr="00EA7BBA" w:rsidTr="0040529A">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Укрепление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0310181980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3129"/>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409 175,21</w:t>
            </w:r>
          </w:p>
        </w:tc>
      </w:tr>
      <w:tr w:rsidR="00DB07BD" w:rsidRPr="00EA7BBA" w:rsidTr="0040529A">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4 033 282,03</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4 033 282,03</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170 000,00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12 000,00</w:t>
            </w:r>
          </w:p>
        </w:tc>
      </w:tr>
      <w:tr w:rsidR="00DB07BD" w:rsidRPr="00EA7BBA" w:rsidTr="0040529A">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1 788 617,70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979 421,33</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1 000,00</w:t>
            </w:r>
          </w:p>
        </w:tc>
      </w:tr>
      <w:tr w:rsidR="00DB07BD" w:rsidRPr="00EA7BBA" w:rsidTr="0040529A">
        <w:trPr>
          <w:trHeight w:val="253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947 501,00</w:t>
            </w:r>
          </w:p>
        </w:tc>
      </w:tr>
      <w:tr w:rsidR="00DB07BD" w:rsidRPr="00EA7BBA" w:rsidTr="0040529A">
        <w:trPr>
          <w:trHeight w:val="1016"/>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03201L5191</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1 287,00</w:t>
            </w:r>
          </w:p>
        </w:tc>
      </w:tr>
      <w:tr w:rsidR="00DB07BD" w:rsidRPr="00EA7BBA" w:rsidTr="0040529A">
        <w:trPr>
          <w:trHeight w:val="1188"/>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lastRenderedPageBreak/>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03201R5191</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308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133 455,00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2 157 649,89</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2 157 649,89</w:t>
            </w:r>
          </w:p>
        </w:tc>
      </w:tr>
      <w:tr w:rsidR="00DB07BD" w:rsidRPr="00EA7BBA" w:rsidTr="0040529A">
        <w:trPr>
          <w:trHeight w:val="1932"/>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EA7BB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960 297,76</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EA7BBA">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668 548,50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300,00</w:t>
            </w:r>
          </w:p>
        </w:tc>
      </w:tr>
      <w:tr w:rsidR="00DB07BD" w:rsidRPr="00EA7BBA" w:rsidTr="0040529A">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283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484 220,00</w:t>
            </w:r>
          </w:p>
        </w:tc>
      </w:tr>
      <w:tr w:rsidR="00DB07BD" w:rsidRPr="00EA7BBA" w:rsidTr="0040529A">
        <w:trPr>
          <w:trHeight w:val="318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44 283,63</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b/>
                <w:bCs/>
                <w:color w:val="000000"/>
                <w:sz w:val="24"/>
                <w:szCs w:val="24"/>
              </w:rPr>
            </w:pPr>
            <w:r w:rsidRPr="00EA7BBA">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231 429,88</w:t>
            </w:r>
          </w:p>
        </w:tc>
      </w:tr>
      <w:tr w:rsidR="00DB07BD" w:rsidRPr="00EA7BBA" w:rsidTr="0040529A">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104 429,88</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104 429,88</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53 609,88</w:t>
            </w:r>
          </w:p>
        </w:tc>
      </w:tr>
      <w:tr w:rsidR="00DB07BD" w:rsidRPr="00EA7BBA" w:rsidTr="0040529A">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0410110220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48 000,00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2 820,00</w:t>
            </w:r>
          </w:p>
        </w:tc>
      </w:tr>
      <w:tr w:rsidR="00DB07BD" w:rsidRPr="00EA7BBA" w:rsidTr="0040529A">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0420000000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127 000,00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127 000,00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35 000,00</w:t>
            </w:r>
          </w:p>
        </w:tc>
      </w:tr>
      <w:tr w:rsidR="00DB07BD" w:rsidRPr="00EA7BBA" w:rsidTr="0040529A">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40 000,00</w:t>
            </w:r>
          </w:p>
        </w:tc>
      </w:tr>
      <w:tr w:rsidR="00DB07BD" w:rsidRPr="00EA7BBA" w:rsidTr="0040529A">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52 000,00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b/>
                <w:bCs/>
                <w:color w:val="000000"/>
                <w:sz w:val="24"/>
                <w:szCs w:val="24"/>
              </w:rPr>
            </w:pPr>
            <w:r w:rsidRPr="00EA7BBA">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1 028 000,00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956 000,00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956 000,00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556 000,00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sz w:val="24"/>
                <w:szCs w:val="24"/>
              </w:rPr>
            </w:pPr>
            <w:r w:rsidRPr="00EA7BBA">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EA7BBA">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sz w:val="24"/>
                <w:szCs w:val="24"/>
              </w:rPr>
            </w:pPr>
            <w:r w:rsidRPr="00EA7BBA">
              <w:rPr>
                <w:sz w:val="24"/>
                <w:szCs w:val="24"/>
              </w:rPr>
              <w:t>0510110290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sz w:val="24"/>
                <w:szCs w:val="24"/>
              </w:rPr>
            </w:pPr>
            <w:r w:rsidRPr="00EA7BBA">
              <w:rPr>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sz w:val="24"/>
                <w:szCs w:val="24"/>
              </w:rPr>
            </w:pPr>
            <w:r w:rsidRPr="00EA7BBA">
              <w:rPr>
                <w:sz w:val="24"/>
                <w:szCs w:val="24"/>
              </w:rPr>
              <w:t>271 400,00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sz w:val="24"/>
                <w:szCs w:val="24"/>
              </w:rPr>
            </w:pPr>
            <w:r w:rsidRPr="00EA7BBA">
              <w:rPr>
                <w:sz w:val="24"/>
                <w:szCs w:val="24"/>
              </w:rPr>
              <w:t>Выполнение работ по проведению топографических съемок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sz w:val="24"/>
                <w:szCs w:val="24"/>
              </w:rPr>
            </w:pPr>
            <w:r w:rsidRPr="00EA7BBA">
              <w:rPr>
                <w:sz w:val="24"/>
                <w:szCs w:val="24"/>
              </w:rPr>
              <w:t>0510110300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sz w:val="24"/>
                <w:szCs w:val="24"/>
              </w:rPr>
            </w:pPr>
            <w:r w:rsidRPr="00EA7BBA">
              <w:rPr>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sz w:val="24"/>
                <w:szCs w:val="24"/>
              </w:rPr>
            </w:pPr>
            <w:r w:rsidRPr="00EA7BBA">
              <w:rPr>
                <w:sz w:val="24"/>
                <w:szCs w:val="24"/>
              </w:rPr>
              <w:t>128 600,00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72 000,00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72 000,00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12 000,00</w:t>
            </w:r>
          </w:p>
        </w:tc>
      </w:tr>
      <w:tr w:rsidR="00DB07BD" w:rsidRPr="00EA7BBA" w:rsidTr="0040529A">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Проведение независимой оценки автомобильных дорог общего пользования Пестяковского городского поселения для постановки на баланс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0520110310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60 000,00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b/>
                <w:bCs/>
                <w:color w:val="000000"/>
                <w:sz w:val="24"/>
                <w:szCs w:val="24"/>
              </w:rPr>
            </w:pPr>
            <w:r w:rsidRPr="00EA7BBA">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Pr>
                <w:b/>
                <w:bCs/>
                <w:color w:val="000000"/>
                <w:sz w:val="24"/>
                <w:szCs w:val="24"/>
              </w:rPr>
              <w:t>821 636</w:t>
            </w:r>
            <w:r w:rsidRPr="00EA7BBA">
              <w:rPr>
                <w:b/>
                <w:bCs/>
                <w:color w:val="000000"/>
                <w:sz w:val="24"/>
                <w:szCs w:val="24"/>
              </w:rPr>
              <w:t>,00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777 636,00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777 636,00</w:t>
            </w:r>
          </w:p>
        </w:tc>
      </w:tr>
      <w:tr w:rsidR="00DB07BD" w:rsidRPr="00EA7BBA" w:rsidTr="0040529A">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649 564,00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127 571,08</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500,92</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 xml:space="preserve">44 </w:t>
            </w:r>
            <w:r>
              <w:rPr>
                <w:i/>
                <w:iCs/>
                <w:color w:val="C0504D"/>
                <w:sz w:val="24"/>
                <w:szCs w:val="24"/>
              </w:rPr>
              <w:t>00</w:t>
            </w:r>
            <w:r w:rsidRPr="00EA7BBA">
              <w:rPr>
                <w:i/>
                <w:iCs/>
                <w:color w:val="C0504D"/>
                <w:sz w:val="24"/>
                <w:szCs w:val="24"/>
              </w:rPr>
              <w:t>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 xml:space="preserve">44 </w:t>
            </w:r>
            <w:r>
              <w:rPr>
                <w:color w:val="000000"/>
                <w:sz w:val="24"/>
                <w:szCs w:val="24"/>
              </w:rPr>
              <w:t>00</w:t>
            </w:r>
            <w:r w:rsidRPr="00EA7BBA">
              <w:rPr>
                <w:color w:val="000000"/>
                <w:sz w:val="24"/>
                <w:szCs w:val="24"/>
              </w:rPr>
              <w:t>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8 000,00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Расходы на публикации в</w:t>
            </w:r>
            <w:r>
              <w:rPr>
                <w:color w:val="000000"/>
                <w:sz w:val="24"/>
                <w:szCs w:val="24"/>
              </w:rPr>
              <w:t xml:space="preserve"> средствах массовой информации </w:t>
            </w:r>
            <w:r w:rsidRPr="00EA7BBA">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r>
      <w:tr w:rsidR="00DB07BD" w:rsidRPr="00EA7BBA" w:rsidTr="0040529A">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p>
        </w:tc>
      </w:tr>
      <w:tr w:rsidR="00DB07BD" w:rsidRPr="00EA7BBA" w:rsidTr="0040529A">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36 000,00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b/>
                <w:bCs/>
                <w:color w:val="000000"/>
                <w:sz w:val="24"/>
                <w:szCs w:val="24"/>
              </w:rPr>
            </w:pPr>
            <w:r w:rsidRPr="00EA7BBA">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sidRPr="00EA7BBA">
              <w:rPr>
                <w:b/>
                <w:bCs/>
                <w:color w:val="000000"/>
                <w:sz w:val="24"/>
                <w:szCs w:val="24"/>
              </w:rPr>
              <w:t>29 800,00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i/>
                <w:iCs/>
                <w:color w:val="C0504D"/>
                <w:sz w:val="24"/>
                <w:szCs w:val="24"/>
              </w:rPr>
            </w:pPr>
            <w:r w:rsidRPr="00EA7BBA">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i/>
                <w:iCs/>
                <w:color w:val="C0504D"/>
                <w:sz w:val="24"/>
                <w:szCs w:val="24"/>
              </w:rPr>
            </w:pPr>
            <w:r w:rsidRPr="00EA7BBA">
              <w:rPr>
                <w:i/>
                <w:iCs/>
                <w:color w:val="C0504D"/>
                <w:sz w:val="24"/>
                <w:szCs w:val="24"/>
              </w:rPr>
              <w:t>29 800,00</w:t>
            </w:r>
          </w:p>
        </w:tc>
      </w:tr>
      <w:tr w:rsidR="00DB07BD" w:rsidRPr="00EA7BBA" w:rsidTr="0040529A">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29 800,00</w:t>
            </w:r>
          </w:p>
        </w:tc>
      </w:tr>
      <w:tr w:rsidR="00DB07BD" w:rsidRPr="00EA7BBA" w:rsidTr="0040529A">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Организация поздравлений долгожителей юбиляров (предоставление субсидий бюджетным, автономным и иным некоммерческим</w:t>
            </w:r>
            <w:r>
              <w:rPr>
                <w:color w:val="000000"/>
                <w:sz w:val="24"/>
                <w:szCs w:val="24"/>
              </w:rPr>
              <w:t xml:space="preserve"> организациям) </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6 000,00</w:t>
            </w:r>
          </w:p>
        </w:tc>
      </w:tr>
      <w:tr w:rsidR="00DB07BD" w:rsidRPr="00EA7BBA" w:rsidTr="0040529A">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DB07BD" w:rsidRPr="00EA7BBA" w:rsidRDefault="00DB07BD" w:rsidP="0040529A">
            <w:pPr>
              <w:rPr>
                <w:color w:val="000000"/>
                <w:sz w:val="24"/>
                <w:szCs w:val="24"/>
              </w:rPr>
            </w:pPr>
            <w:r w:rsidRPr="00EA7BBA">
              <w:rPr>
                <w:color w:val="000000"/>
                <w:sz w:val="24"/>
                <w:szCs w:val="24"/>
              </w:rPr>
              <w:t xml:space="preserve">        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color w:val="000000"/>
                <w:sz w:val="24"/>
                <w:szCs w:val="24"/>
              </w:rPr>
            </w:pPr>
            <w:r w:rsidRPr="00EA7BBA">
              <w:rPr>
                <w:color w:val="000000"/>
                <w:sz w:val="24"/>
                <w:szCs w:val="24"/>
              </w:rPr>
              <w:t>21 800,00</w:t>
            </w:r>
          </w:p>
        </w:tc>
      </w:tr>
      <w:tr w:rsidR="00DB07BD" w:rsidRPr="00EA7BBA" w:rsidTr="0040529A">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07BD" w:rsidRPr="00EA7BBA" w:rsidRDefault="00DB07BD" w:rsidP="0040529A">
            <w:pPr>
              <w:rPr>
                <w:b/>
                <w:bCs/>
                <w:color w:val="000000"/>
                <w:sz w:val="24"/>
                <w:szCs w:val="24"/>
              </w:rPr>
            </w:pPr>
            <w:r w:rsidRPr="00EA7BBA">
              <w:rPr>
                <w:b/>
                <w:bCs/>
                <w:color w:val="000000"/>
                <w:sz w:val="24"/>
                <w:szCs w:val="24"/>
              </w:rPr>
              <w:t>Всего расходов:</w:t>
            </w:r>
          </w:p>
        </w:tc>
        <w:tc>
          <w:tcPr>
            <w:tcW w:w="2097" w:type="dxa"/>
            <w:tcBorders>
              <w:top w:val="nil"/>
              <w:left w:val="nil"/>
              <w:bottom w:val="single" w:sz="4" w:space="0" w:color="auto"/>
              <w:right w:val="single" w:sz="4" w:space="0" w:color="auto"/>
            </w:tcBorders>
            <w:shd w:val="clear" w:color="000000" w:fill="FFFFFF"/>
            <w:noWrap/>
            <w:hideMark/>
          </w:tcPr>
          <w:p w:rsidR="00DB07BD" w:rsidRPr="00EA7BBA" w:rsidRDefault="00DB07BD" w:rsidP="0040529A">
            <w:pPr>
              <w:jc w:val="center"/>
              <w:rPr>
                <w:b/>
                <w:bCs/>
                <w:color w:val="000000"/>
                <w:sz w:val="24"/>
                <w:szCs w:val="24"/>
              </w:rPr>
            </w:pPr>
            <w:r>
              <w:rPr>
                <w:b/>
                <w:bCs/>
                <w:color w:val="000000"/>
                <w:sz w:val="24"/>
                <w:szCs w:val="24"/>
              </w:rPr>
              <w:t>29 055 25</w:t>
            </w:r>
            <w:r w:rsidRPr="00EA7BBA">
              <w:rPr>
                <w:b/>
                <w:bCs/>
                <w:color w:val="000000"/>
                <w:sz w:val="24"/>
                <w:szCs w:val="24"/>
              </w:rPr>
              <w:t>4,70</w:t>
            </w:r>
          </w:p>
        </w:tc>
      </w:tr>
    </w:tbl>
    <w:p w:rsidR="004517F0" w:rsidRPr="00DB07BD" w:rsidRDefault="004517F0" w:rsidP="00DB07BD">
      <w:bookmarkStart w:id="0" w:name="_GoBack"/>
      <w:bookmarkEnd w:id="0"/>
    </w:p>
    <w:sectPr w:rsidR="004517F0" w:rsidRPr="00DB07BD" w:rsidSect="00BC5D2F">
      <w:pgSz w:w="11906" w:h="16838"/>
      <w:pgMar w:top="539" w:right="284" w:bottom="851"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D9" w:rsidRDefault="00E740D9" w:rsidP="00AB2780">
      <w:r>
        <w:separator/>
      </w:r>
    </w:p>
  </w:endnote>
  <w:endnote w:type="continuationSeparator" w:id="0">
    <w:p w:rsidR="00E740D9" w:rsidRDefault="00E740D9"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D9" w:rsidRDefault="00E740D9" w:rsidP="00AB2780">
      <w:r>
        <w:separator/>
      </w:r>
    </w:p>
  </w:footnote>
  <w:footnote w:type="continuationSeparator" w:id="0">
    <w:p w:rsidR="00E740D9" w:rsidRDefault="00E740D9"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80E82"/>
    <w:rsid w:val="002916A5"/>
    <w:rsid w:val="003553DD"/>
    <w:rsid w:val="00383D0C"/>
    <w:rsid w:val="003D5C13"/>
    <w:rsid w:val="00427F92"/>
    <w:rsid w:val="004477D2"/>
    <w:rsid w:val="004517F0"/>
    <w:rsid w:val="004E35C6"/>
    <w:rsid w:val="00584700"/>
    <w:rsid w:val="0063626E"/>
    <w:rsid w:val="007215AF"/>
    <w:rsid w:val="00786050"/>
    <w:rsid w:val="00845B1E"/>
    <w:rsid w:val="00873587"/>
    <w:rsid w:val="00874636"/>
    <w:rsid w:val="008E5DD1"/>
    <w:rsid w:val="008E72A9"/>
    <w:rsid w:val="008F48F5"/>
    <w:rsid w:val="00942BD3"/>
    <w:rsid w:val="00994020"/>
    <w:rsid w:val="00AB2780"/>
    <w:rsid w:val="00B243CE"/>
    <w:rsid w:val="00B252F4"/>
    <w:rsid w:val="00B7389B"/>
    <w:rsid w:val="00B925E6"/>
    <w:rsid w:val="00BC5D2F"/>
    <w:rsid w:val="00BD50E1"/>
    <w:rsid w:val="00C8212E"/>
    <w:rsid w:val="00CE36E1"/>
    <w:rsid w:val="00DB07BD"/>
    <w:rsid w:val="00DC1A33"/>
    <w:rsid w:val="00E740D9"/>
    <w:rsid w:val="00ED3EB2"/>
    <w:rsid w:val="00EF024D"/>
    <w:rsid w:val="00F22B37"/>
    <w:rsid w:val="00F4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7C10-6B59-4157-AA2A-D638674C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27</cp:revision>
  <cp:lastPrinted>2018-12-21T11:04:00Z</cp:lastPrinted>
  <dcterms:created xsi:type="dcterms:W3CDTF">2018-11-15T12:48:00Z</dcterms:created>
  <dcterms:modified xsi:type="dcterms:W3CDTF">2019-07-29T11:23:00Z</dcterms:modified>
</cp:coreProperties>
</file>