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0E" w:rsidRPr="000F6EA4" w:rsidRDefault="00AC1D0E" w:rsidP="00AC1D0E">
      <w:pPr>
        <w:keepNext/>
        <w:keepLines/>
        <w:spacing w:after="0" w:line="240" w:lineRule="auto"/>
        <w:outlineLvl w:val="0"/>
        <w:rPr>
          <w:rFonts w:ascii="Times New Roman" w:hAnsi="Times New Roman"/>
          <w:szCs w:val="28"/>
        </w:rPr>
      </w:pPr>
    </w:p>
    <w:p w:rsidR="00AC1D0E" w:rsidRPr="000849F1" w:rsidRDefault="00AC1D0E" w:rsidP="00AC1D0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9F1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AC1D0E" w:rsidRPr="000849F1" w:rsidRDefault="00AC1D0E" w:rsidP="002D42FA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849F1">
        <w:rPr>
          <w:rFonts w:ascii="Times New Roman" w:hAnsi="Times New Roman"/>
          <w:b/>
          <w:sz w:val="24"/>
          <w:szCs w:val="24"/>
        </w:rPr>
        <w:t xml:space="preserve">«Управление муниципальным имуществом, земельными ресурсами </w:t>
      </w:r>
      <w:r w:rsidRPr="000849F1">
        <w:rPr>
          <w:rFonts w:ascii="Times New Roman" w:hAnsi="Times New Roman"/>
          <w:b/>
          <w:bCs/>
          <w:sz w:val="24"/>
          <w:szCs w:val="24"/>
        </w:rPr>
        <w:t xml:space="preserve">и градостроительной деятельностью </w:t>
      </w:r>
      <w:r w:rsidRPr="000849F1">
        <w:rPr>
          <w:rFonts w:ascii="Times New Roman" w:hAnsi="Times New Roman"/>
          <w:b/>
          <w:sz w:val="24"/>
          <w:szCs w:val="24"/>
        </w:rPr>
        <w:t>на территории Пестяковского городского поселения»</w:t>
      </w:r>
    </w:p>
    <w:p w:rsidR="00AC1D0E" w:rsidRPr="000849F1" w:rsidRDefault="00AC1D0E" w:rsidP="00AC1D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849F1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946"/>
      </w:tblGrid>
      <w:tr w:rsidR="00AC1D0E" w:rsidRPr="000F6EA4" w:rsidTr="00734FF0">
        <w:trPr>
          <w:trHeight w:val="333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«Управление муниципальным имущ</w:t>
            </w:r>
            <w:r w:rsidR="00A13F57">
              <w:rPr>
                <w:rFonts w:ascii="Times New Roman" w:hAnsi="Times New Roman"/>
                <w:sz w:val="24"/>
                <w:szCs w:val="24"/>
              </w:rPr>
              <w:t xml:space="preserve">еством, земельными ресурсами и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градостроительной деятельностью на территории Пестяковского городского поселения»</w:t>
            </w:r>
          </w:p>
        </w:tc>
      </w:tr>
      <w:tr w:rsidR="00AC1D0E" w:rsidRPr="000F6EA4" w:rsidTr="00734FF0">
        <w:trPr>
          <w:trHeight w:val="342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6" w:type="dxa"/>
          </w:tcPr>
          <w:p w:rsidR="00AC1D0E" w:rsidRPr="000F6EA4" w:rsidRDefault="00CF3E81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2016-2025</w:t>
            </w:r>
            <w:r w:rsidR="00AC1D0E" w:rsidRPr="000F6EA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C1D0E" w:rsidRPr="000F6EA4" w:rsidTr="00734FF0">
        <w:trPr>
          <w:trHeight w:val="509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1.</w:t>
            </w:r>
            <w:r w:rsidR="006A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 в Пестяковском городском поселении»</w:t>
            </w:r>
          </w:p>
          <w:p w:rsidR="00AC1D0E" w:rsidRDefault="00AC1D0E" w:rsidP="0073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2.</w:t>
            </w:r>
            <w:bookmarkStart w:id="0" w:name="_GoBack"/>
            <w:bookmarkEnd w:id="0"/>
            <w:r w:rsidRPr="000F6EA4">
              <w:rPr>
                <w:rFonts w:ascii="Times New Roman" w:hAnsi="Times New Roman"/>
                <w:sz w:val="24"/>
                <w:szCs w:val="24"/>
              </w:rPr>
              <w:t xml:space="preserve"> «Развитие градостроительной деятельности в Пестяковском городском поселении»</w:t>
            </w:r>
          </w:p>
          <w:p w:rsidR="00AC1D0E" w:rsidRPr="000F6EA4" w:rsidRDefault="00AC1D0E" w:rsidP="00734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«Решение экологических проблем Пестяковского городского поселения»</w:t>
            </w:r>
          </w:p>
        </w:tc>
      </w:tr>
      <w:tr w:rsidR="00AC1D0E" w:rsidRPr="000F6EA4" w:rsidTr="00734FF0">
        <w:trPr>
          <w:trHeight w:val="182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AC1D0E" w:rsidRPr="000F6EA4" w:rsidTr="00734FF0">
        <w:trPr>
          <w:trHeight w:val="182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76A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13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76A">
              <w:rPr>
                <w:rFonts w:ascii="Times New Roman" w:hAnsi="Times New Roman"/>
                <w:sz w:val="24"/>
                <w:szCs w:val="24"/>
              </w:rPr>
              <w:t>Пестяковского муниципального района</w:t>
            </w:r>
          </w:p>
        </w:tc>
      </w:tr>
      <w:tr w:rsidR="00AC1D0E" w:rsidRPr="000F6EA4" w:rsidTr="00734FF0">
        <w:trPr>
          <w:trHeight w:val="233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67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имущественных, земельных отношений, природных рес</w:t>
            </w:r>
            <w:r w:rsidR="00A13F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урсов и экологии Администрации </w:t>
            </w:r>
            <w:r w:rsidRPr="006867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Пестяковского муниципального района</w:t>
            </w:r>
          </w:p>
        </w:tc>
      </w:tr>
      <w:tr w:rsidR="00AC1D0E" w:rsidRPr="000F6EA4" w:rsidTr="00734FF0">
        <w:trPr>
          <w:trHeight w:val="631"/>
        </w:trPr>
        <w:tc>
          <w:tcPr>
            <w:tcW w:w="2978" w:type="dxa"/>
          </w:tcPr>
          <w:p w:rsidR="00AC1D0E" w:rsidRPr="000F6EA4" w:rsidRDefault="006A1635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(цели) </w:t>
            </w:r>
            <w:r w:rsidR="00AC1D0E" w:rsidRPr="000F6EA4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управления, распоряже</w:t>
            </w:r>
            <w:r w:rsidR="00A13F57">
              <w:rPr>
                <w:rFonts w:ascii="Times New Roman" w:hAnsi="Times New Roman"/>
                <w:sz w:val="24"/>
                <w:szCs w:val="24"/>
              </w:rPr>
              <w:t xml:space="preserve">ния муниципальным имуществом и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Пестяковского городского поселения</w:t>
            </w:r>
          </w:p>
        </w:tc>
      </w:tr>
      <w:tr w:rsidR="00AC1D0E" w:rsidRPr="000F6EA4" w:rsidTr="00734FF0">
        <w:trPr>
          <w:trHeight w:val="478"/>
        </w:trPr>
        <w:tc>
          <w:tcPr>
            <w:tcW w:w="2978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EA4">
              <w:rPr>
                <w:rFonts w:ascii="Times New Roman" w:hAnsi="Times New Roman"/>
                <w:b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 xml:space="preserve">1) Оценка имущества, ед. </w:t>
            </w:r>
          </w:p>
          <w:p w:rsidR="00AC1D0E" w:rsidRPr="000F6EA4" w:rsidRDefault="00AC1D0E" w:rsidP="0073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)</w:t>
            </w:r>
            <w:r w:rsidR="00A13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 бесхозного имущества, ед.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) Подготовка координатного описания границ п.</w:t>
            </w:r>
            <w:r w:rsidR="006A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Пестяки и внесение сведений в государственный кадастр недвижимости, га</w:t>
            </w:r>
          </w:p>
          <w:p w:rsidR="00AC1D0E" w:rsidRPr="000F6EA4" w:rsidRDefault="00AC1D0E" w:rsidP="00734FF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)</w:t>
            </w:r>
            <w:r w:rsidR="00A13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Внесение</w:t>
            </w:r>
            <w:r w:rsidR="00A13F57">
              <w:rPr>
                <w:rFonts w:ascii="Times New Roman" w:hAnsi="Times New Roman"/>
                <w:sz w:val="24"/>
                <w:szCs w:val="24"/>
              </w:rPr>
              <w:t xml:space="preserve"> изменений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 xml:space="preserve"> в Правила землепользования и</w:t>
            </w:r>
            <w:r w:rsidR="00A13F57">
              <w:rPr>
                <w:rFonts w:ascii="Times New Roman" w:hAnsi="Times New Roman"/>
                <w:sz w:val="24"/>
                <w:szCs w:val="24"/>
              </w:rPr>
              <w:t xml:space="preserve"> застройки городского поселения</w:t>
            </w:r>
            <w:r w:rsidR="006A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D0E" w:rsidRPr="000F6EA4" w:rsidRDefault="00AC1D0E" w:rsidP="00734F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13F57">
              <w:rPr>
                <w:rFonts w:ascii="Times New Roman" w:hAnsi="Times New Roman"/>
                <w:sz w:val="24"/>
                <w:szCs w:val="24"/>
              </w:rPr>
              <w:t xml:space="preserve">) Внесение изменений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в Генера</w:t>
            </w:r>
            <w:r w:rsidR="00A13F57">
              <w:rPr>
                <w:rFonts w:ascii="Times New Roman" w:hAnsi="Times New Roman"/>
                <w:sz w:val="24"/>
                <w:szCs w:val="24"/>
              </w:rPr>
              <w:t>льный план городского поселения</w:t>
            </w:r>
            <w:r w:rsidR="006A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D0E" w:rsidRPr="000F6EA4" w:rsidRDefault="00AC1D0E" w:rsidP="00734F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)</w:t>
            </w:r>
            <w:r w:rsidR="006A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EA4">
              <w:rPr>
                <w:rFonts w:ascii="Times New Roman" w:hAnsi="Times New Roman"/>
                <w:sz w:val="24"/>
                <w:szCs w:val="24"/>
              </w:rPr>
              <w:t>Создание цифровой топографической основы градостроительного зонирования, га</w:t>
            </w:r>
          </w:p>
          <w:p w:rsidR="00AC1D0E" w:rsidRPr="000F6EA4" w:rsidRDefault="00AC1D0E" w:rsidP="00734FF0">
            <w:pPr>
              <w:pStyle w:val="ConsPlusNormal"/>
              <w:widowControl/>
              <w:ind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="006A1635">
              <w:rPr>
                <w:sz w:val="24"/>
                <w:szCs w:val="24"/>
              </w:rPr>
              <w:t xml:space="preserve"> </w:t>
            </w:r>
            <w:r w:rsidRPr="000F6EA4">
              <w:rPr>
                <w:sz w:val="24"/>
                <w:szCs w:val="24"/>
              </w:rPr>
              <w:t>Обеспеченность городского поселения документами градостроительного зонирования (проект планировки территорий и проект красных линий),</w:t>
            </w:r>
            <w:r w:rsidR="006A1635">
              <w:rPr>
                <w:sz w:val="24"/>
                <w:szCs w:val="24"/>
              </w:rPr>
              <w:t xml:space="preserve"> </w:t>
            </w:r>
            <w:r w:rsidRPr="000F6EA4">
              <w:rPr>
                <w:sz w:val="24"/>
                <w:szCs w:val="24"/>
              </w:rPr>
              <w:t>га</w:t>
            </w:r>
          </w:p>
        </w:tc>
      </w:tr>
      <w:tr w:rsidR="00AC1D0E" w:rsidRPr="000F6EA4" w:rsidTr="00734FF0">
        <w:trPr>
          <w:trHeight w:val="845"/>
        </w:trPr>
        <w:tc>
          <w:tcPr>
            <w:tcW w:w="2978" w:type="dxa"/>
          </w:tcPr>
          <w:p w:rsidR="00AC1D0E" w:rsidRPr="000F6EA4" w:rsidRDefault="006A1635" w:rsidP="0073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Объемы ресурсного обеспечения </w:t>
            </w:r>
            <w:r w:rsidR="00AC1D0E" w:rsidRPr="000F6EA4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2016 г. – 593 219,18 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2017 г. – 537 290,21 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2018 г. – 106 000,00рублей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2019 г. – 1 028 000,00 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2020г. -  559 107,50 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2021г.-   934 000,00 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2022г</w:t>
            </w:r>
            <w:r w:rsidRPr="000111CE">
              <w:rPr>
                <w:b/>
                <w:sz w:val="24"/>
                <w:szCs w:val="24"/>
              </w:rPr>
              <w:t>.</w:t>
            </w:r>
            <w:r w:rsidR="002C38DA">
              <w:rPr>
                <w:b/>
                <w:sz w:val="24"/>
                <w:szCs w:val="24"/>
              </w:rPr>
              <w:t xml:space="preserve">-   </w:t>
            </w:r>
            <w:r w:rsidR="00CF3E81">
              <w:rPr>
                <w:sz w:val="24"/>
                <w:szCs w:val="24"/>
              </w:rPr>
              <w:t> 732 648,76</w:t>
            </w:r>
            <w:r w:rsidRPr="002C38DA">
              <w:rPr>
                <w:sz w:val="24"/>
                <w:szCs w:val="24"/>
              </w:rPr>
              <w:t xml:space="preserve"> рублей</w:t>
            </w:r>
          </w:p>
          <w:p w:rsidR="00AC1D0E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2023</w:t>
            </w:r>
            <w:r w:rsidR="00CF3E81">
              <w:rPr>
                <w:sz w:val="24"/>
                <w:szCs w:val="24"/>
              </w:rPr>
              <w:t>г. -  266</w:t>
            </w:r>
            <w:r w:rsidR="002C38DA">
              <w:rPr>
                <w:sz w:val="24"/>
                <w:szCs w:val="24"/>
              </w:rPr>
              <w:t> 000,00</w:t>
            </w:r>
            <w:r w:rsidRPr="002C38DA">
              <w:rPr>
                <w:sz w:val="24"/>
                <w:szCs w:val="24"/>
              </w:rPr>
              <w:t xml:space="preserve"> рублей</w:t>
            </w:r>
          </w:p>
          <w:p w:rsidR="002C38DA" w:rsidRDefault="00CF3E81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 – 308</w:t>
            </w:r>
            <w:r w:rsidR="002C38DA">
              <w:rPr>
                <w:sz w:val="24"/>
                <w:szCs w:val="24"/>
              </w:rPr>
              <w:t xml:space="preserve"> 000,00рублей </w:t>
            </w:r>
          </w:p>
          <w:p w:rsidR="00CF3E81" w:rsidRPr="00947D6F" w:rsidRDefault="00CF3E81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 -  118 000,00 рублей</w:t>
            </w:r>
          </w:p>
          <w:p w:rsidR="00AC1D0E" w:rsidRPr="000F6EA4" w:rsidRDefault="00AC1D0E" w:rsidP="00734F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6EA4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поселения: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lastRenderedPageBreak/>
              <w:t xml:space="preserve">2016 г. </w:t>
            </w:r>
            <w:proofErr w:type="gramStart"/>
            <w:r w:rsidRPr="002C38DA">
              <w:rPr>
                <w:sz w:val="24"/>
                <w:szCs w:val="24"/>
              </w:rPr>
              <w:t xml:space="preserve">– </w:t>
            </w:r>
            <w:r w:rsidR="00CF3E81">
              <w:rPr>
                <w:sz w:val="24"/>
                <w:szCs w:val="24"/>
              </w:rPr>
              <w:t xml:space="preserve"> </w:t>
            </w:r>
            <w:r w:rsidRPr="002C38DA">
              <w:rPr>
                <w:sz w:val="24"/>
                <w:szCs w:val="24"/>
              </w:rPr>
              <w:t>593</w:t>
            </w:r>
            <w:proofErr w:type="gramEnd"/>
            <w:r w:rsidRPr="002C38DA">
              <w:rPr>
                <w:sz w:val="24"/>
                <w:szCs w:val="24"/>
              </w:rPr>
              <w:t xml:space="preserve"> 219,18 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 xml:space="preserve">2017 г. </w:t>
            </w:r>
            <w:proofErr w:type="gramStart"/>
            <w:r w:rsidRPr="002C38DA">
              <w:rPr>
                <w:sz w:val="24"/>
                <w:szCs w:val="24"/>
              </w:rPr>
              <w:t xml:space="preserve">– </w:t>
            </w:r>
            <w:r w:rsidR="00CF3E81">
              <w:rPr>
                <w:sz w:val="24"/>
                <w:szCs w:val="24"/>
              </w:rPr>
              <w:t xml:space="preserve"> </w:t>
            </w:r>
            <w:r w:rsidRPr="002C38DA">
              <w:rPr>
                <w:sz w:val="24"/>
                <w:szCs w:val="24"/>
              </w:rPr>
              <w:t>537</w:t>
            </w:r>
            <w:proofErr w:type="gramEnd"/>
            <w:r w:rsidRPr="002C38DA">
              <w:rPr>
                <w:sz w:val="24"/>
                <w:szCs w:val="24"/>
              </w:rPr>
              <w:t xml:space="preserve"> 290,21 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 xml:space="preserve">2018 г. </w:t>
            </w:r>
            <w:proofErr w:type="gramStart"/>
            <w:r w:rsidRPr="002C38DA">
              <w:rPr>
                <w:sz w:val="24"/>
                <w:szCs w:val="24"/>
              </w:rPr>
              <w:t xml:space="preserve">– </w:t>
            </w:r>
            <w:r w:rsidR="00CF3E81">
              <w:rPr>
                <w:sz w:val="24"/>
                <w:szCs w:val="24"/>
              </w:rPr>
              <w:t xml:space="preserve"> </w:t>
            </w:r>
            <w:r w:rsidRPr="002C38DA">
              <w:rPr>
                <w:sz w:val="24"/>
                <w:szCs w:val="24"/>
              </w:rPr>
              <w:t>106</w:t>
            </w:r>
            <w:proofErr w:type="gramEnd"/>
            <w:r w:rsidRPr="002C38DA">
              <w:rPr>
                <w:sz w:val="24"/>
                <w:szCs w:val="24"/>
              </w:rPr>
              <w:t> 000,00 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 xml:space="preserve">2019 г. </w:t>
            </w:r>
            <w:proofErr w:type="gramStart"/>
            <w:r w:rsidRPr="002C38DA">
              <w:rPr>
                <w:sz w:val="24"/>
                <w:szCs w:val="24"/>
              </w:rPr>
              <w:t xml:space="preserve">– </w:t>
            </w:r>
            <w:r w:rsidR="00CF3E81">
              <w:rPr>
                <w:sz w:val="24"/>
                <w:szCs w:val="24"/>
              </w:rPr>
              <w:t xml:space="preserve"> </w:t>
            </w:r>
            <w:r w:rsidRPr="002C38DA">
              <w:rPr>
                <w:sz w:val="24"/>
                <w:szCs w:val="24"/>
              </w:rPr>
              <w:t>1</w:t>
            </w:r>
            <w:proofErr w:type="gramEnd"/>
            <w:r w:rsidRPr="002C38DA">
              <w:rPr>
                <w:sz w:val="24"/>
                <w:szCs w:val="24"/>
              </w:rPr>
              <w:t> 028 000,00 рублей.</w:t>
            </w:r>
          </w:p>
          <w:p w:rsidR="00AC1D0E" w:rsidRPr="002C38DA" w:rsidRDefault="00CF3E81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proofErr w:type="gramStart"/>
            <w:r>
              <w:rPr>
                <w:sz w:val="24"/>
                <w:szCs w:val="24"/>
              </w:rPr>
              <w:t>г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–  </w:t>
            </w:r>
            <w:r w:rsidR="00AC1D0E" w:rsidRPr="002C38DA">
              <w:rPr>
                <w:sz w:val="24"/>
                <w:szCs w:val="24"/>
              </w:rPr>
              <w:t>559</w:t>
            </w:r>
            <w:proofErr w:type="gramEnd"/>
            <w:r w:rsidR="00AC1D0E" w:rsidRPr="002C38DA">
              <w:rPr>
                <w:sz w:val="24"/>
                <w:szCs w:val="24"/>
              </w:rPr>
              <w:t xml:space="preserve"> 107,50 рублей.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 xml:space="preserve">2021г. </w:t>
            </w:r>
            <w:r w:rsidR="00CF3E81">
              <w:rPr>
                <w:sz w:val="24"/>
                <w:szCs w:val="24"/>
              </w:rPr>
              <w:t xml:space="preserve"> </w:t>
            </w:r>
            <w:proofErr w:type="gramStart"/>
            <w:r w:rsidRPr="002C38DA">
              <w:rPr>
                <w:sz w:val="24"/>
                <w:szCs w:val="24"/>
              </w:rPr>
              <w:t xml:space="preserve">– </w:t>
            </w:r>
            <w:r w:rsidR="00CF3E81">
              <w:rPr>
                <w:sz w:val="24"/>
                <w:szCs w:val="24"/>
              </w:rPr>
              <w:t xml:space="preserve"> </w:t>
            </w:r>
            <w:r w:rsidRPr="002C38DA">
              <w:rPr>
                <w:sz w:val="24"/>
                <w:szCs w:val="24"/>
              </w:rPr>
              <w:t>934</w:t>
            </w:r>
            <w:proofErr w:type="gramEnd"/>
            <w:r w:rsidRPr="002C38DA">
              <w:rPr>
                <w:sz w:val="24"/>
                <w:szCs w:val="24"/>
              </w:rPr>
              <w:t xml:space="preserve"> 000,00 рублей</w:t>
            </w:r>
          </w:p>
          <w:p w:rsidR="00AC1D0E" w:rsidRPr="002C38DA" w:rsidRDefault="00AC1D0E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2022г</w:t>
            </w:r>
            <w:r w:rsidR="00CF3E81">
              <w:rPr>
                <w:sz w:val="24"/>
                <w:szCs w:val="24"/>
              </w:rPr>
              <w:t>.  -   732 648,76</w:t>
            </w:r>
            <w:r w:rsidRPr="002C38DA">
              <w:rPr>
                <w:sz w:val="24"/>
                <w:szCs w:val="24"/>
              </w:rPr>
              <w:t xml:space="preserve"> рублей</w:t>
            </w:r>
          </w:p>
          <w:p w:rsidR="00AC1D0E" w:rsidRPr="002C38DA" w:rsidRDefault="00CF3E81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   </w:t>
            </w:r>
            <w:proofErr w:type="gramStart"/>
            <w:r>
              <w:rPr>
                <w:sz w:val="24"/>
                <w:szCs w:val="24"/>
              </w:rPr>
              <w:t>–  266</w:t>
            </w:r>
            <w:proofErr w:type="gramEnd"/>
            <w:r w:rsidR="00AC1D0E" w:rsidRPr="002C38DA">
              <w:rPr>
                <w:sz w:val="24"/>
                <w:szCs w:val="24"/>
              </w:rPr>
              <w:t> 000,00 рублей</w:t>
            </w:r>
          </w:p>
          <w:p w:rsidR="002C38DA" w:rsidRDefault="002C38DA" w:rsidP="00734F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C38DA">
              <w:rPr>
                <w:sz w:val="24"/>
                <w:szCs w:val="24"/>
              </w:rPr>
              <w:t>2024г</w:t>
            </w:r>
            <w:r w:rsidR="00CF3E81">
              <w:rPr>
                <w:sz w:val="24"/>
                <w:szCs w:val="24"/>
              </w:rPr>
              <w:t>. –   308</w:t>
            </w:r>
            <w:r>
              <w:rPr>
                <w:sz w:val="24"/>
                <w:szCs w:val="24"/>
              </w:rPr>
              <w:t> 000,00 рублей</w:t>
            </w:r>
          </w:p>
          <w:p w:rsidR="00CF3E81" w:rsidRPr="0068676A" w:rsidRDefault="00CF3E81" w:rsidP="00734FF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2025г. –   118 000,00 рублей</w:t>
            </w:r>
          </w:p>
        </w:tc>
      </w:tr>
    </w:tbl>
    <w:p w:rsidR="009064B5" w:rsidRDefault="009064B5"/>
    <w:sectPr w:rsidR="009064B5" w:rsidSect="00A13F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0E"/>
    <w:rsid w:val="002C38DA"/>
    <w:rsid w:val="002D42FA"/>
    <w:rsid w:val="006A1635"/>
    <w:rsid w:val="009064B5"/>
    <w:rsid w:val="00A13F57"/>
    <w:rsid w:val="00AC1D0E"/>
    <w:rsid w:val="00C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1A5DF-3A28-47D6-874B-8FEEFB31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1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1D0E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C1D0E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D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9</cp:revision>
  <cp:lastPrinted>2022-11-11T05:20:00Z</cp:lastPrinted>
  <dcterms:created xsi:type="dcterms:W3CDTF">2020-11-10T07:31:00Z</dcterms:created>
  <dcterms:modified xsi:type="dcterms:W3CDTF">2022-11-11T11:19:00Z</dcterms:modified>
</cp:coreProperties>
</file>