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5299" w:type="dxa"/>
        <w:tblInd w:w="-29" w:type="dxa"/>
        <w:tblLook w:val="04A0" w:firstRow="1" w:lastRow="0" w:firstColumn="1" w:lastColumn="0" w:noHBand="0" w:noVBand="1"/>
      </w:tblPr>
      <w:tblGrid>
        <w:gridCol w:w="54"/>
        <w:gridCol w:w="3106"/>
        <w:gridCol w:w="196"/>
        <w:gridCol w:w="5866"/>
        <w:gridCol w:w="158"/>
        <w:gridCol w:w="1763"/>
        <w:gridCol w:w="317"/>
        <w:gridCol w:w="1620"/>
        <w:gridCol w:w="500"/>
        <w:gridCol w:w="1155"/>
        <w:gridCol w:w="564"/>
      </w:tblGrid>
      <w:tr w:rsidR="00EA1B1A" w:rsidRPr="00C03551" w:rsidTr="009D53B1">
        <w:trPr>
          <w:gridBefore w:val="1"/>
          <w:gridAfter w:val="1"/>
          <w:wBefore w:w="54" w:type="dxa"/>
          <w:wAfter w:w="564" w:type="dxa"/>
          <w:trHeight w:val="300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7C4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</w:t>
            </w:r>
            <w:r w:rsidR="00AD4084" w:rsidRPr="00C03551">
              <w:rPr>
                <w:sz w:val="18"/>
                <w:szCs w:val="18"/>
              </w:rPr>
              <w:t>ого городского поселения на 2021</w:t>
            </w:r>
            <w:r w:rsidRPr="00C03551">
              <w:rPr>
                <w:sz w:val="18"/>
                <w:szCs w:val="18"/>
              </w:rPr>
              <w:t xml:space="preserve"> г</w:t>
            </w:r>
            <w:r w:rsidR="00AD4084" w:rsidRPr="00C03551">
              <w:rPr>
                <w:sz w:val="18"/>
                <w:szCs w:val="18"/>
              </w:rPr>
              <w:t>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EA1B1A" w:rsidRPr="00C03551" w:rsidRDefault="008807C4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EA1B1A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A1B1A" w:rsidRPr="00C03551" w:rsidTr="009D53B1">
        <w:trPr>
          <w:gridBefore w:val="1"/>
          <w:gridAfter w:val="1"/>
          <w:wBefore w:w="54" w:type="dxa"/>
          <w:wAfter w:w="564" w:type="dxa"/>
          <w:trHeight w:val="300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9D53B1">
        <w:trPr>
          <w:gridBefore w:val="1"/>
          <w:gridAfter w:val="1"/>
          <w:wBefore w:w="54" w:type="dxa"/>
          <w:wAfter w:w="564" w:type="dxa"/>
          <w:trHeight w:val="300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9D53B1">
        <w:trPr>
          <w:gridBefore w:val="1"/>
          <w:gridAfter w:val="1"/>
          <w:wBefore w:w="54" w:type="dxa"/>
          <w:wAfter w:w="564" w:type="dxa"/>
          <w:trHeight w:val="795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9D53B1">
        <w:trPr>
          <w:gridBefore w:val="1"/>
          <w:gridAfter w:val="1"/>
          <w:wBefore w:w="54" w:type="dxa"/>
          <w:wAfter w:w="564" w:type="dxa"/>
          <w:trHeight w:val="300"/>
        </w:trPr>
        <w:tc>
          <w:tcPr>
            <w:tcW w:w="1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C035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807C4" w:rsidRPr="00C03551" w:rsidRDefault="008807C4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C03551" w:rsidTr="009D53B1">
        <w:trPr>
          <w:gridBefore w:val="1"/>
          <w:gridAfter w:val="1"/>
          <w:wBefore w:w="54" w:type="dxa"/>
          <w:wAfter w:w="564" w:type="dxa"/>
          <w:trHeight w:val="915"/>
        </w:trPr>
        <w:tc>
          <w:tcPr>
            <w:tcW w:w="1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</w:t>
            </w:r>
            <w:r w:rsidR="00AD4084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>годов.</w:t>
            </w:r>
          </w:p>
        </w:tc>
      </w:tr>
      <w:tr w:rsidR="009D53B1" w:rsidRPr="00FE6384" w:rsidTr="009D53B1">
        <w:trPr>
          <w:trHeight w:val="330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B46"/>
            <w:bookmarkStart w:id="1" w:name="RANGE!A1:C14"/>
            <w:bookmarkStart w:id="2" w:name="_GoBack"/>
            <w:bookmarkEnd w:id="0"/>
            <w:bookmarkEnd w:id="1"/>
            <w:bookmarkEnd w:id="2"/>
            <w:r w:rsidRPr="00FE6384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3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3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3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D53B1" w:rsidRPr="00FE6384" w:rsidTr="009D53B1">
        <w:trPr>
          <w:trHeight w:val="30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638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32 109 080,82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rPr>
                <w:rFonts w:ascii="Calibri" w:hAnsi="Calibri"/>
                <w:color w:val="000000"/>
                <w:sz w:val="20"/>
              </w:rPr>
            </w:pPr>
            <w:r w:rsidRPr="00FE638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14 801 617,75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9D53B1" w:rsidRPr="00FE6384" w:rsidTr="009D53B1">
        <w:trPr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9D53B1" w:rsidRPr="00FE6384" w:rsidTr="009D53B1">
        <w:trPr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9D53B1" w:rsidRPr="00FE6384" w:rsidTr="009D53B1">
        <w:trPr>
          <w:trHeight w:val="26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C00000"/>
                <w:sz w:val="24"/>
                <w:szCs w:val="24"/>
              </w:rPr>
            </w:pPr>
            <w:r w:rsidRPr="00FE6384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9D53B1" w:rsidRPr="00FE6384" w:rsidTr="009D53B1">
        <w:trPr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9D53B1" w:rsidRPr="00FE6384" w:rsidTr="009D53B1">
        <w:trPr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9D53B1" w:rsidRPr="00FE6384" w:rsidTr="009D53B1">
        <w:trPr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9D53B1" w:rsidRPr="00FE6384" w:rsidTr="009D53B1">
        <w:trPr>
          <w:trHeight w:val="220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9D53B1" w:rsidRPr="00FE6384" w:rsidTr="009D53B1">
        <w:trPr>
          <w:trHeight w:val="283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9D53B1" w:rsidRPr="00FE6384" w:rsidTr="009D53B1">
        <w:trPr>
          <w:trHeight w:val="283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9D53B1" w:rsidRPr="00FE6384" w:rsidTr="009D53B1">
        <w:trPr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9D53B1" w:rsidRPr="00FE6384" w:rsidTr="009D53B1">
        <w:trPr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9D53B1" w:rsidRPr="00FE6384" w:rsidTr="009D53B1">
        <w:trPr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9D53B1" w:rsidRPr="00FE6384" w:rsidTr="009D53B1">
        <w:trPr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9D53B1" w:rsidRPr="00FE6384" w:rsidTr="009D53B1">
        <w:trPr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9D53B1" w:rsidRPr="00FE6384" w:rsidTr="009D53B1">
        <w:trPr>
          <w:trHeight w:val="262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lastRenderedPageBreak/>
              <w:t xml:space="preserve"> 000 1 06 06033 13 0000 110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D53B1" w:rsidRPr="00FE6384" w:rsidTr="009D53B1">
        <w:trPr>
          <w:trHeight w:val="7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lastRenderedPageBreak/>
              <w:t xml:space="preserve"> 015 1 11 05013 13 0000 120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FE6384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D53B1" w:rsidRPr="00FE6384" w:rsidTr="009D53B1">
        <w:trPr>
          <w:trHeight w:val="6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D53B1" w:rsidRPr="00FE6384" w:rsidTr="009D53B1">
        <w:trPr>
          <w:trHeight w:val="112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FE6384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9D53B1" w:rsidRPr="00FE6384" w:rsidTr="009D53B1">
        <w:trPr>
          <w:trHeight w:val="12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53B1" w:rsidRPr="00FE6384" w:rsidTr="009D53B1">
        <w:trPr>
          <w:trHeight w:val="12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000 1 17 00000 00 0000 000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17 307 463,07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C00000"/>
                <w:sz w:val="24"/>
                <w:szCs w:val="24"/>
              </w:rPr>
            </w:pPr>
            <w:r w:rsidRPr="00FE6384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17 286 463,07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9D53B1" w:rsidRPr="00FE6384" w:rsidTr="009D53B1">
        <w:trPr>
          <w:trHeight w:val="5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9D53B1" w:rsidRPr="00FE6384" w:rsidTr="009D53B1">
        <w:trPr>
          <w:trHeight w:val="6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9D53B1" w:rsidRPr="00FE6384" w:rsidTr="009D53B1">
        <w:trPr>
          <w:trHeight w:val="55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85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4 421 913,07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195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21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20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3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6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br/>
              <w:t>000 2 02 40000 00 0000 150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6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000 2 02 49999 00 0000 150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78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6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6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br/>
              <w:t>000 2 07 00000 00 0000 000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3B1" w:rsidRPr="00FE6384" w:rsidRDefault="009D53B1" w:rsidP="00D76B0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E638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90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3B1" w:rsidRPr="00FE6384" w:rsidRDefault="009D53B1" w:rsidP="00D76B01">
            <w:pPr>
              <w:jc w:val="center"/>
              <w:rPr>
                <w:sz w:val="24"/>
                <w:szCs w:val="24"/>
              </w:rPr>
            </w:pPr>
            <w:r w:rsidRPr="00FE6384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81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000 2 0 7 05020 13 0000 150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3B1" w:rsidRPr="00FE6384" w:rsidTr="009D53B1">
        <w:trPr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lastRenderedPageBreak/>
              <w:t>015 2 0 7 05020 13 0000 150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3B1" w:rsidRPr="00FE6384" w:rsidRDefault="009D53B1" w:rsidP="00D76B01">
            <w:pPr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B1" w:rsidRPr="00FE6384" w:rsidRDefault="009D53B1" w:rsidP="00D76B01">
            <w:pPr>
              <w:jc w:val="center"/>
              <w:rPr>
                <w:color w:val="000000"/>
                <w:sz w:val="24"/>
                <w:szCs w:val="24"/>
              </w:rPr>
            </w:pPr>
            <w:r w:rsidRPr="00FE638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2F6219" w:rsidRPr="002F6219" w:rsidRDefault="002F6219" w:rsidP="002E0657"/>
    <w:sectPr w:rsidR="002F6219" w:rsidRPr="002F6219" w:rsidSect="000E68BC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B1" w:rsidRDefault="00FE10B1" w:rsidP="001F3B6C">
      <w:r>
        <w:separator/>
      </w:r>
    </w:p>
  </w:endnote>
  <w:endnote w:type="continuationSeparator" w:id="0">
    <w:p w:rsidR="00FE10B1" w:rsidRDefault="00FE10B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B1" w:rsidRDefault="00FE10B1" w:rsidP="001F3B6C">
      <w:r>
        <w:separator/>
      </w:r>
    </w:p>
  </w:footnote>
  <w:footnote w:type="continuationSeparator" w:id="0">
    <w:p w:rsidR="00FE10B1" w:rsidRDefault="00FE10B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8BC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B131E"/>
    <w:rsid w:val="002E0657"/>
    <w:rsid w:val="002F6219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4A75"/>
    <w:rsid w:val="00536457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31CA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34D89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53B1"/>
    <w:rsid w:val="009F7470"/>
    <w:rsid w:val="00A03FBE"/>
    <w:rsid w:val="00A10CAB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B5D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91578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8735A"/>
    <w:rsid w:val="00FB60B0"/>
    <w:rsid w:val="00FC713C"/>
    <w:rsid w:val="00FD20A1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878B-C609-4B3C-8E08-73046B0B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10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126</cp:revision>
  <cp:lastPrinted>2020-12-11T06:11:00Z</cp:lastPrinted>
  <dcterms:created xsi:type="dcterms:W3CDTF">2018-11-15T12:48:00Z</dcterms:created>
  <dcterms:modified xsi:type="dcterms:W3CDTF">2021-10-28T07:10:00Z</dcterms:modified>
</cp:coreProperties>
</file>