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52" w:rsidRDefault="00AE5552" w:rsidP="00AE5552">
      <w:pPr>
        <w:shd w:val="clear" w:color="auto" w:fill="FFFFFF"/>
        <w:ind w:right="34"/>
        <w:jc w:val="right"/>
        <w:rPr>
          <w:spacing w:val="-11"/>
          <w:sz w:val="24"/>
          <w:szCs w:val="24"/>
        </w:rPr>
      </w:pPr>
      <w:r>
        <w:rPr>
          <w:spacing w:val="-11"/>
          <w:sz w:val="24"/>
          <w:szCs w:val="24"/>
        </w:rPr>
        <w:t xml:space="preserve">Приложение </w:t>
      </w:r>
      <w:r>
        <w:rPr>
          <w:spacing w:val="-11"/>
          <w:sz w:val="24"/>
          <w:szCs w:val="24"/>
        </w:rPr>
        <w:t>5</w:t>
      </w:r>
      <w:r>
        <w:rPr>
          <w:spacing w:val="-11"/>
          <w:sz w:val="24"/>
          <w:szCs w:val="24"/>
        </w:rPr>
        <w:t xml:space="preserve"> </w:t>
      </w:r>
    </w:p>
    <w:p w:rsidR="00AE5552" w:rsidRDefault="00AE5552" w:rsidP="00AE5552">
      <w:pPr>
        <w:shd w:val="clear" w:color="auto" w:fill="FFFFFF"/>
        <w:ind w:right="34"/>
        <w:jc w:val="right"/>
        <w:rPr>
          <w:spacing w:val="-11"/>
          <w:sz w:val="24"/>
          <w:szCs w:val="24"/>
        </w:rPr>
      </w:pPr>
      <w:r>
        <w:rPr>
          <w:spacing w:val="-11"/>
          <w:sz w:val="24"/>
          <w:szCs w:val="24"/>
        </w:rPr>
        <w:t xml:space="preserve">                                                                                к Постановлению администрации</w:t>
      </w:r>
    </w:p>
    <w:p w:rsidR="00AE5552" w:rsidRDefault="00AE5552" w:rsidP="00AE5552">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AE5552" w:rsidRDefault="00AE5552" w:rsidP="00AE5552">
      <w:pPr>
        <w:shd w:val="clear" w:color="auto" w:fill="FFFFFF"/>
        <w:ind w:right="34"/>
        <w:jc w:val="right"/>
        <w:rPr>
          <w:spacing w:val="-11"/>
          <w:sz w:val="24"/>
          <w:szCs w:val="24"/>
        </w:rPr>
      </w:pPr>
      <w:r>
        <w:rPr>
          <w:spacing w:val="-11"/>
          <w:sz w:val="24"/>
          <w:szCs w:val="24"/>
        </w:rPr>
        <w:t xml:space="preserve">                                                                                от  «07  »_октября_2019 №___395____</w:t>
      </w:r>
    </w:p>
    <w:p w:rsidR="00AE5552" w:rsidRDefault="00AE5552" w:rsidP="00AE5552">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5</w:t>
      </w:r>
      <w:r>
        <w:rPr>
          <w:spacing w:val="-11"/>
          <w:sz w:val="24"/>
          <w:szCs w:val="24"/>
        </w:rPr>
        <w:t xml:space="preserve"> </w:t>
      </w:r>
    </w:p>
    <w:p w:rsidR="00AE5552" w:rsidRDefault="00AE5552" w:rsidP="00AE5552">
      <w:pPr>
        <w:shd w:val="clear" w:color="auto" w:fill="FFFFFF"/>
        <w:ind w:right="34"/>
        <w:jc w:val="right"/>
        <w:rPr>
          <w:spacing w:val="-11"/>
          <w:sz w:val="24"/>
          <w:szCs w:val="24"/>
        </w:rPr>
      </w:pPr>
      <w:r>
        <w:rPr>
          <w:spacing w:val="-11"/>
          <w:sz w:val="24"/>
          <w:szCs w:val="24"/>
        </w:rPr>
        <w:t xml:space="preserve">                                                                                к Постановлению администрации</w:t>
      </w:r>
    </w:p>
    <w:p w:rsidR="00AE5552" w:rsidRDefault="00AE5552" w:rsidP="00AE5552">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AE5552" w:rsidRDefault="00AE5552" w:rsidP="00AE5552">
      <w:pPr>
        <w:shd w:val="clear" w:color="auto" w:fill="FFFFFF"/>
        <w:ind w:right="34"/>
        <w:jc w:val="right"/>
        <w:rPr>
          <w:spacing w:val="-11"/>
          <w:sz w:val="24"/>
          <w:szCs w:val="24"/>
        </w:rPr>
      </w:pPr>
      <w:r>
        <w:rPr>
          <w:spacing w:val="-11"/>
          <w:sz w:val="24"/>
          <w:szCs w:val="24"/>
        </w:rPr>
        <w:t xml:space="preserve">                                                                                от  «11  »_марта_2019 №___97____</w:t>
      </w:r>
    </w:p>
    <w:p w:rsidR="00AE5552" w:rsidRDefault="00AE5552" w:rsidP="00AE5552">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5</w:t>
      </w:r>
      <w:r>
        <w:rPr>
          <w:spacing w:val="-11"/>
          <w:sz w:val="24"/>
          <w:szCs w:val="24"/>
        </w:rPr>
        <w:t xml:space="preserve"> </w:t>
      </w:r>
    </w:p>
    <w:p w:rsidR="00AE5552" w:rsidRDefault="00AE5552" w:rsidP="00AE5552">
      <w:pPr>
        <w:shd w:val="clear" w:color="auto" w:fill="FFFFFF"/>
        <w:ind w:right="34"/>
        <w:jc w:val="right"/>
        <w:rPr>
          <w:spacing w:val="-11"/>
          <w:sz w:val="24"/>
          <w:szCs w:val="24"/>
        </w:rPr>
      </w:pPr>
      <w:r>
        <w:rPr>
          <w:spacing w:val="-11"/>
          <w:sz w:val="24"/>
          <w:szCs w:val="24"/>
        </w:rPr>
        <w:t xml:space="preserve">                                                                                к Постановлению администрации</w:t>
      </w:r>
    </w:p>
    <w:p w:rsidR="00AE5552" w:rsidRDefault="00AE5552" w:rsidP="00AE5552">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AE5552" w:rsidRDefault="00AE5552" w:rsidP="00AE5552">
      <w:pPr>
        <w:shd w:val="clear" w:color="auto" w:fill="FFFFFF"/>
        <w:ind w:right="34"/>
        <w:jc w:val="right"/>
        <w:rPr>
          <w:spacing w:val="-11"/>
          <w:sz w:val="24"/>
          <w:szCs w:val="24"/>
        </w:rPr>
      </w:pPr>
      <w:r>
        <w:rPr>
          <w:spacing w:val="-11"/>
          <w:sz w:val="24"/>
          <w:szCs w:val="24"/>
        </w:rPr>
        <w:t xml:space="preserve">                                                                                от  «20  »_декабря_2017 №___580____</w:t>
      </w:r>
    </w:p>
    <w:p w:rsidR="00AE5552" w:rsidRDefault="00AE5552" w:rsidP="00AE5552">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5</w:t>
      </w:r>
      <w:r>
        <w:rPr>
          <w:spacing w:val="-11"/>
          <w:sz w:val="24"/>
          <w:szCs w:val="24"/>
        </w:rPr>
        <w:t xml:space="preserve"> </w:t>
      </w:r>
    </w:p>
    <w:p w:rsidR="00AE5552" w:rsidRDefault="00AE5552" w:rsidP="00AE5552">
      <w:pPr>
        <w:shd w:val="clear" w:color="auto" w:fill="FFFFFF"/>
        <w:ind w:right="34"/>
        <w:jc w:val="right"/>
        <w:rPr>
          <w:spacing w:val="-11"/>
          <w:sz w:val="24"/>
          <w:szCs w:val="24"/>
        </w:rPr>
      </w:pPr>
      <w:r>
        <w:rPr>
          <w:spacing w:val="-11"/>
          <w:sz w:val="24"/>
          <w:szCs w:val="24"/>
        </w:rPr>
        <w:t xml:space="preserve">                                                                                к Постановлению администрации</w:t>
      </w:r>
    </w:p>
    <w:p w:rsidR="00AE5552" w:rsidRDefault="00AE5552" w:rsidP="00AE5552">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AE5552" w:rsidRDefault="00AE5552" w:rsidP="00AE5552">
      <w:pPr>
        <w:shd w:val="clear" w:color="auto" w:fill="FFFFFF"/>
        <w:ind w:right="34"/>
        <w:jc w:val="right"/>
        <w:rPr>
          <w:spacing w:val="-11"/>
          <w:sz w:val="24"/>
          <w:szCs w:val="24"/>
        </w:rPr>
      </w:pPr>
      <w:r>
        <w:rPr>
          <w:spacing w:val="-11"/>
          <w:sz w:val="24"/>
          <w:szCs w:val="24"/>
        </w:rPr>
        <w:t xml:space="preserve">                                                                                от  «22   »_марта_2017 №___105____</w:t>
      </w:r>
    </w:p>
    <w:p w:rsidR="00AE5552" w:rsidRDefault="00AE5552" w:rsidP="00AE5552">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5</w:t>
      </w:r>
      <w:r>
        <w:rPr>
          <w:spacing w:val="-11"/>
          <w:sz w:val="24"/>
          <w:szCs w:val="24"/>
        </w:rPr>
        <w:t xml:space="preserve"> </w:t>
      </w:r>
    </w:p>
    <w:p w:rsidR="00AE5552" w:rsidRDefault="00AE5552" w:rsidP="00AE5552">
      <w:pPr>
        <w:shd w:val="clear" w:color="auto" w:fill="FFFFFF"/>
        <w:ind w:right="34"/>
        <w:jc w:val="right"/>
        <w:rPr>
          <w:spacing w:val="-11"/>
          <w:sz w:val="24"/>
          <w:szCs w:val="24"/>
        </w:rPr>
      </w:pPr>
      <w:r>
        <w:rPr>
          <w:spacing w:val="-11"/>
          <w:sz w:val="24"/>
          <w:szCs w:val="24"/>
        </w:rPr>
        <w:t xml:space="preserve">                                                                                к Постановлению администрации</w:t>
      </w:r>
    </w:p>
    <w:p w:rsidR="00AE5552" w:rsidRDefault="00AE5552" w:rsidP="00AE5552">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AE5552" w:rsidRDefault="00AE5552" w:rsidP="00AE5552">
      <w:pPr>
        <w:shd w:val="clear" w:color="auto" w:fill="FFFFFF"/>
        <w:ind w:right="34"/>
        <w:jc w:val="right"/>
        <w:rPr>
          <w:spacing w:val="-11"/>
          <w:sz w:val="24"/>
          <w:szCs w:val="24"/>
        </w:rPr>
      </w:pPr>
      <w:r>
        <w:rPr>
          <w:spacing w:val="-11"/>
          <w:sz w:val="24"/>
          <w:szCs w:val="24"/>
        </w:rPr>
        <w:t xml:space="preserve">                                                                                от  «29   »_февраля_2016 №___73____</w:t>
      </w:r>
    </w:p>
    <w:p w:rsidR="00A97327" w:rsidRPr="005E730D" w:rsidRDefault="00A97327" w:rsidP="00A97327">
      <w:pPr>
        <w:rPr>
          <w:sz w:val="24"/>
          <w:szCs w:val="24"/>
        </w:rPr>
      </w:pPr>
      <w:r w:rsidRPr="005E730D">
        <w:rPr>
          <w:sz w:val="24"/>
          <w:szCs w:val="24"/>
        </w:rPr>
        <w:t xml:space="preserve">                                                                      </w:t>
      </w:r>
      <w:r w:rsidR="00AE5552">
        <w:rPr>
          <w:sz w:val="24"/>
          <w:szCs w:val="24"/>
        </w:rPr>
        <w:t xml:space="preserve">   </w:t>
      </w:r>
    </w:p>
    <w:p w:rsidR="00A97327" w:rsidRPr="005E730D" w:rsidRDefault="00A97327" w:rsidP="00A97327">
      <w:pPr>
        <w:rPr>
          <w:sz w:val="24"/>
          <w:szCs w:val="24"/>
        </w:rPr>
      </w:pPr>
      <w:r w:rsidRPr="005E730D">
        <w:rPr>
          <w:sz w:val="24"/>
          <w:szCs w:val="24"/>
        </w:rPr>
        <w:t xml:space="preserve">                                                 </w:t>
      </w:r>
      <w:r w:rsidR="00AE5552">
        <w:rPr>
          <w:sz w:val="24"/>
          <w:szCs w:val="24"/>
        </w:rPr>
        <w:t xml:space="preserve">              </w:t>
      </w:r>
    </w:p>
    <w:p w:rsidR="00A97327" w:rsidRPr="005E730D" w:rsidRDefault="00A97327" w:rsidP="00A97327">
      <w:pPr>
        <w:rPr>
          <w:sz w:val="24"/>
          <w:szCs w:val="24"/>
        </w:rPr>
      </w:pPr>
      <w:r w:rsidRPr="005E730D">
        <w:rPr>
          <w:sz w:val="24"/>
          <w:szCs w:val="24"/>
        </w:rPr>
        <w:t xml:space="preserve">                   </w:t>
      </w:r>
      <w:r w:rsidR="00AE5552">
        <w:rPr>
          <w:sz w:val="24"/>
          <w:szCs w:val="24"/>
        </w:rPr>
        <w:t xml:space="preserve">                </w:t>
      </w:r>
    </w:p>
    <w:p w:rsidR="00A97327" w:rsidRDefault="00A97327" w:rsidP="00A97327">
      <w:pPr>
        <w:jc w:val="center"/>
        <w:rPr>
          <w:rStyle w:val="apple-converted-space"/>
          <w:color w:val="000000"/>
          <w:sz w:val="24"/>
          <w:szCs w:val="24"/>
          <w:shd w:val="clear" w:color="auto" w:fill="FFFFFF"/>
        </w:rPr>
      </w:pPr>
      <w:r w:rsidRPr="003A6E85">
        <w:rPr>
          <w:color w:val="000000"/>
          <w:sz w:val="24"/>
          <w:szCs w:val="24"/>
          <w:shd w:val="clear" w:color="auto" w:fill="FFFFFF"/>
        </w:rPr>
        <w:t>Административный регламент</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предоставления муниципальной усл</w:t>
      </w:r>
      <w:r>
        <w:rPr>
          <w:color w:val="000000"/>
          <w:sz w:val="24"/>
          <w:szCs w:val="24"/>
          <w:shd w:val="clear" w:color="auto" w:fill="FFFFFF"/>
        </w:rPr>
        <w:t>уги "О</w:t>
      </w:r>
      <w:r w:rsidRPr="003A6E85">
        <w:rPr>
          <w:color w:val="000000"/>
          <w:sz w:val="24"/>
          <w:szCs w:val="24"/>
          <w:shd w:val="clear" w:color="auto" w:fill="FFFFFF"/>
        </w:rPr>
        <w:t>рганизация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и проведение занятий физкультурно-спортивной</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направленности по месту </w:t>
      </w:r>
      <w:r>
        <w:rPr>
          <w:color w:val="000000"/>
          <w:sz w:val="24"/>
          <w:szCs w:val="24"/>
          <w:shd w:val="clear" w:color="auto" w:fill="FFFFFF"/>
        </w:rPr>
        <w:t>проживания граждан</w:t>
      </w:r>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rPr>
        <w:br/>
      </w:r>
      <w:r w:rsidRPr="003A6E85">
        <w:rPr>
          <w:color w:val="000000"/>
          <w:sz w:val="24"/>
          <w:szCs w:val="24"/>
          <w:shd w:val="clear" w:color="auto" w:fill="FFFFFF"/>
        </w:rPr>
        <w:t>I. ОБЩИЕ ПОЛОЖЕНИЯ</w:t>
      </w:r>
      <w:r w:rsidRPr="003A6E85">
        <w:rPr>
          <w:rStyle w:val="apple-converted-space"/>
          <w:color w:val="000000"/>
          <w:sz w:val="24"/>
          <w:szCs w:val="24"/>
          <w:shd w:val="clear" w:color="auto" w:fill="FFFFFF"/>
        </w:rPr>
        <w:t> </w:t>
      </w:r>
    </w:p>
    <w:p w:rsidR="00A97327" w:rsidRDefault="00A97327" w:rsidP="00A97327">
      <w:pPr>
        <w:jc w:val="center"/>
        <w:rPr>
          <w:rStyle w:val="apple-converted-space"/>
          <w:color w:val="000000"/>
          <w:sz w:val="24"/>
          <w:szCs w:val="24"/>
          <w:shd w:val="clear" w:color="auto" w:fill="FFFFFF"/>
        </w:rPr>
      </w:pPr>
    </w:p>
    <w:p w:rsidR="00A97327" w:rsidRPr="00F071A8" w:rsidRDefault="00A97327" w:rsidP="00A97327">
      <w:pPr>
        <w:pStyle w:val="ConsPlusNormal"/>
        <w:widowControl/>
        <w:ind w:firstLine="0"/>
        <w:rPr>
          <w:rFonts w:ascii="Times New Roman" w:hAnsi="Times New Roman" w:cs="Times New Roman"/>
          <w:sz w:val="24"/>
          <w:szCs w:val="24"/>
        </w:rPr>
      </w:pPr>
      <w:r w:rsidRPr="003A6E85">
        <w:rPr>
          <w:rFonts w:ascii="Times New Roman" w:hAnsi="Times New Roman" w:cs="Times New Roman"/>
          <w:color w:val="000000"/>
          <w:sz w:val="24"/>
          <w:szCs w:val="24"/>
          <w:shd w:val="clear" w:color="auto" w:fill="FFFFFF"/>
        </w:rPr>
        <w:t>1. Настоящий Административный регламент предоставления муниципальной услуги (далее услуга) "Организация и проведение занятий физкультурно-спортивной направленности по месту</w:t>
      </w:r>
      <w:r>
        <w:rPr>
          <w:rFonts w:ascii="Times New Roman" w:hAnsi="Times New Roman" w:cs="Times New Roman"/>
          <w:color w:val="000000"/>
          <w:sz w:val="24"/>
          <w:szCs w:val="24"/>
          <w:shd w:val="clear" w:color="auto" w:fill="FFFFFF"/>
        </w:rPr>
        <w:t xml:space="preserve"> проживания граждан</w:t>
      </w:r>
      <w:r w:rsidRPr="003A6E85">
        <w:rPr>
          <w:rFonts w:ascii="Times New Roman" w:hAnsi="Times New Roman" w:cs="Times New Roman"/>
          <w:color w:val="000000"/>
          <w:sz w:val="24"/>
          <w:szCs w:val="24"/>
          <w:shd w:val="clear" w:color="auto" w:fill="FFFFFF"/>
        </w:rPr>
        <w:t>" (далее - Регламент) определяет стандарт, порядок, сроки и последовательность действий (административных процедур).</w:t>
      </w:r>
      <w:r w:rsidRPr="003A6E85">
        <w:rPr>
          <w:rStyle w:val="apple-converted-space"/>
          <w:rFonts w:ascii="Times New Roman" w:hAnsi="Times New Roman" w:cs="Times New Roman"/>
          <w:color w:val="000000"/>
          <w:sz w:val="24"/>
          <w:szCs w:val="24"/>
          <w:shd w:val="clear" w:color="auto" w:fill="FFFFFF"/>
        </w:rPr>
        <w:t> </w:t>
      </w:r>
      <w:r w:rsidRPr="003A6E85">
        <w:rPr>
          <w:rFonts w:ascii="Times New Roman" w:hAnsi="Times New Roman" w:cs="Times New Roman"/>
          <w:color w:val="000000"/>
          <w:sz w:val="24"/>
          <w:szCs w:val="24"/>
        </w:rPr>
        <w:br/>
      </w:r>
      <w:r w:rsidRPr="003A6E85">
        <w:rPr>
          <w:rFonts w:ascii="Times New Roman" w:hAnsi="Times New Roman" w:cs="Times New Roman"/>
          <w:color w:val="000000"/>
          <w:sz w:val="24"/>
          <w:szCs w:val="24"/>
          <w:shd w:val="clear" w:color="auto" w:fill="FFFFFF"/>
        </w:rPr>
        <w:t>2. Заявителями (далее - заявитель), в отношении которых предоставляется муниципальная услуга, являются: дети, подростки и взрослое население по месту жительства, занимающиеся физической культурой и спортом.</w:t>
      </w:r>
      <w:r w:rsidRPr="003A6E85">
        <w:rPr>
          <w:rStyle w:val="apple-converted-space"/>
          <w:rFonts w:ascii="Times New Roman" w:hAnsi="Times New Roman" w:cs="Times New Roman"/>
          <w:color w:val="000000"/>
          <w:sz w:val="24"/>
          <w:szCs w:val="24"/>
          <w:shd w:val="clear" w:color="auto" w:fill="FFFFFF"/>
        </w:rPr>
        <w:t> </w:t>
      </w:r>
      <w:r w:rsidRPr="003A6E85">
        <w:rPr>
          <w:rFonts w:ascii="Times New Roman" w:hAnsi="Times New Roman" w:cs="Times New Roman"/>
          <w:color w:val="000000"/>
          <w:sz w:val="24"/>
          <w:szCs w:val="24"/>
        </w:rPr>
        <w:br/>
      </w:r>
      <w:r w:rsidRPr="003A6E85">
        <w:rPr>
          <w:rFonts w:ascii="Times New Roman" w:hAnsi="Times New Roman" w:cs="Times New Roman"/>
          <w:color w:val="000000"/>
          <w:sz w:val="24"/>
          <w:szCs w:val="24"/>
          <w:shd w:val="clear" w:color="auto" w:fill="FFFFFF"/>
        </w:rPr>
        <w:t>3. Исполнителем муниципальной услуги является муниципальное  учреждение "</w:t>
      </w:r>
      <w:r w:rsidRPr="00F071A8">
        <w:rPr>
          <w:rFonts w:ascii="Times New Roman" w:hAnsi="Times New Roman" w:cs="Times New Roman"/>
          <w:color w:val="000000"/>
          <w:sz w:val="24"/>
          <w:szCs w:val="24"/>
          <w:shd w:val="clear" w:color="auto" w:fill="FFFFFF"/>
        </w:rPr>
        <w:t>Культурно-досуговый центр" (далее - Учреждение).</w:t>
      </w:r>
      <w:r w:rsidRPr="00F071A8">
        <w:rPr>
          <w:rStyle w:val="apple-converted-space"/>
          <w:rFonts w:ascii="Times New Roman" w:hAnsi="Times New Roman" w:cs="Times New Roman"/>
          <w:color w:val="000000"/>
          <w:sz w:val="24"/>
          <w:szCs w:val="24"/>
          <w:shd w:val="clear" w:color="auto" w:fill="FFFFFF"/>
        </w:rPr>
        <w:t> </w:t>
      </w:r>
      <w:r w:rsidRPr="00F071A8">
        <w:rPr>
          <w:rFonts w:ascii="Times New Roman" w:hAnsi="Times New Roman" w:cs="Times New Roman"/>
          <w:color w:val="000000"/>
          <w:sz w:val="24"/>
          <w:szCs w:val="24"/>
        </w:rPr>
        <w:br/>
      </w:r>
      <w:r w:rsidRPr="00F071A8">
        <w:rPr>
          <w:rFonts w:ascii="Times New Roman" w:hAnsi="Times New Roman" w:cs="Times New Roman"/>
          <w:color w:val="000000"/>
          <w:sz w:val="24"/>
          <w:szCs w:val="24"/>
          <w:shd w:val="clear" w:color="auto" w:fill="FFFFFF"/>
        </w:rPr>
        <w:t xml:space="preserve">В процессе предоставления муниципальной услуги </w:t>
      </w:r>
      <w:r>
        <w:rPr>
          <w:rFonts w:ascii="Times New Roman" w:hAnsi="Times New Roman" w:cs="Times New Roman"/>
          <w:color w:val="000000"/>
          <w:sz w:val="24"/>
          <w:szCs w:val="24"/>
          <w:shd w:val="clear" w:color="auto" w:fill="FFFFFF"/>
        </w:rPr>
        <w:t>У</w:t>
      </w:r>
      <w:r w:rsidRPr="00F071A8">
        <w:rPr>
          <w:rFonts w:ascii="Times New Roman" w:hAnsi="Times New Roman" w:cs="Times New Roman"/>
          <w:color w:val="000000"/>
          <w:sz w:val="24"/>
          <w:szCs w:val="24"/>
          <w:shd w:val="clear" w:color="auto" w:fill="FFFFFF"/>
        </w:rPr>
        <w:t>чреждение осуществляет взаимодействие с отделом культуры, молодежной политики, спорта и  туризма  Администрации Пестяковского муниципального района (</w:t>
      </w:r>
      <w:r w:rsidRPr="003A6E85">
        <w:rPr>
          <w:rFonts w:ascii="Times New Roman" w:hAnsi="Times New Roman" w:cs="Times New Roman"/>
          <w:color w:val="000000"/>
          <w:sz w:val="24"/>
          <w:szCs w:val="24"/>
          <w:shd w:val="clear" w:color="auto" w:fill="FFFFFF"/>
        </w:rPr>
        <w:t>далее - Отдел), средствами массовой информации, другими организациями и учреждениями различных форм собственности.</w:t>
      </w:r>
      <w:r w:rsidRPr="003A6E85">
        <w:rPr>
          <w:rStyle w:val="apple-converted-space"/>
          <w:rFonts w:ascii="Times New Roman" w:hAnsi="Times New Roman" w:cs="Times New Roman"/>
          <w:color w:val="000000"/>
          <w:sz w:val="24"/>
          <w:szCs w:val="24"/>
          <w:shd w:val="clear" w:color="auto" w:fill="FFFFFF"/>
        </w:rPr>
        <w:t> </w:t>
      </w:r>
      <w:r w:rsidRPr="003A6E85">
        <w:rPr>
          <w:rFonts w:ascii="Times New Roman" w:hAnsi="Times New Roman" w:cs="Times New Roman"/>
          <w:color w:val="000000"/>
          <w:sz w:val="24"/>
          <w:szCs w:val="24"/>
        </w:rPr>
        <w:br/>
      </w:r>
      <w:r w:rsidRPr="003A6E85">
        <w:rPr>
          <w:rFonts w:ascii="Times New Roman" w:hAnsi="Times New Roman" w:cs="Times New Roman"/>
          <w:color w:val="000000"/>
          <w:sz w:val="24"/>
          <w:szCs w:val="24"/>
          <w:shd w:val="clear" w:color="auto" w:fill="FFFFFF"/>
        </w:rPr>
        <w:t xml:space="preserve">4. Прием Заявителей </w:t>
      </w:r>
      <w:r w:rsidRPr="00F071A8">
        <w:rPr>
          <w:rFonts w:ascii="Times New Roman" w:hAnsi="Times New Roman" w:cs="Times New Roman"/>
          <w:color w:val="000000"/>
          <w:sz w:val="24"/>
          <w:szCs w:val="24"/>
          <w:shd w:val="clear" w:color="auto" w:fill="FFFFFF"/>
        </w:rPr>
        <w:t>осуществляется муниципальным  учреждением  "Культурно-досуговый центр"</w:t>
      </w:r>
      <w:r>
        <w:rPr>
          <w:rFonts w:ascii="Times New Roman" w:hAnsi="Times New Roman" w:cs="Times New Roman"/>
          <w:color w:val="000000"/>
          <w:sz w:val="24"/>
          <w:szCs w:val="24"/>
          <w:shd w:val="clear" w:color="auto" w:fill="FFFFFF"/>
        </w:rPr>
        <w:t xml:space="preserve"> и</w:t>
      </w:r>
      <w:r w:rsidRPr="00222AFB">
        <w:rPr>
          <w:rFonts w:ascii="Times New Roman" w:hAnsi="Times New Roman" w:cs="Times New Roman"/>
          <w:color w:val="000000"/>
          <w:sz w:val="24"/>
          <w:szCs w:val="24"/>
          <w:shd w:val="clear" w:color="auto" w:fill="FFFFFF"/>
        </w:rPr>
        <w:t xml:space="preserve"> </w:t>
      </w:r>
      <w:r w:rsidRPr="00F071A8">
        <w:rPr>
          <w:rFonts w:ascii="Times New Roman" w:hAnsi="Times New Roman" w:cs="Times New Roman"/>
          <w:color w:val="000000"/>
          <w:sz w:val="24"/>
          <w:szCs w:val="24"/>
          <w:shd w:val="clear" w:color="auto" w:fill="FFFFFF"/>
        </w:rPr>
        <w:t>отделом культуры, молодежной политики, спорта и  туризма  Администрации Пестяковского муниципального района</w:t>
      </w:r>
      <w:r>
        <w:rPr>
          <w:rFonts w:ascii="Times New Roman" w:hAnsi="Times New Roman" w:cs="Times New Roman"/>
          <w:color w:val="000000"/>
          <w:sz w:val="24"/>
          <w:szCs w:val="24"/>
          <w:shd w:val="clear" w:color="auto" w:fill="FFFFFF"/>
        </w:rPr>
        <w:t xml:space="preserve"> </w:t>
      </w:r>
      <w:r w:rsidRPr="00F071A8">
        <w:rPr>
          <w:rFonts w:ascii="Times New Roman" w:hAnsi="Times New Roman" w:cs="Times New Roman"/>
          <w:color w:val="000000"/>
          <w:sz w:val="24"/>
          <w:szCs w:val="24"/>
          <w:shd w:val="clear" w:color="auto" w:fill="FFFFFF"/>
        </w:rPr>
        <w:t>.</w:t>
      </w:r>
      <w:r w:rsidRPr="00F071A8">
        <w:rPr>
          <w:rStyle w:val="apple-converted-space"/>
          <w:rFonts w:ascii="Times New Roman" w:hAnsi="Times New Roman" w:cs="Times New Roman"/>
          <w:color w:val="000000"/>
          <w:sz w:val="24"/>
          <w:szCs w:val="24"/>
          <w:shd w:val="clear" w:color="auto" w:fill="FFFFFF"/>
        </w:rPr>
        <w:t> </w:t>
      </w:r>
      <w:r w:rsidRPr="00F071A8">
        <w:rPr>
          <w:rFonts w:ascii="Times New Roman" w:hAnsi="Times New Roman" w:cs="Times New Roman"/>
          <w:color w:val="000000"/>
          <w:sz w:val="24"/>
          <w:szCs w:val="24"/>
        </w:rPr>
        <w:br/>
      </w:r>
      <w:r w:rsidRPr="00F071A8">
        <w:rPr>
          <w:rFonts w:ascii="Times New Roman" w:hAnsi="Times New Roman" w:cs="Times New Roman"/>
          <w:color w:val="000000"/>
          <w:sz w:val="24"/>
          <w:szCs w:val="24"/>
          <w:shd w:val="clear" w:color="auto" w:fill="FFFFFF"/>
        </w:rPr>
        <w:lastRenderedPageBreak/>
        <w:t>5.Почтовый адрес:</w:t>
      </w:r>
      <w:r>
        <w:rPr>
          <w:rFonts w:ascii="Times New Roman" w:hAnsi="Times New Roman" w:cs="Times New Roman"/>
          <w:color w:val="000000"/>
          <w:sz w:val="24"/>
          <w:szCs w:val="24"/>
          <w:shd w:val="clear" w:color="auto" w:fill="FFFFFF"/>
        </w:rPr>
        <w:t xml:space="preserve"> </w:t>
      </w:r>
      <w:r w:rsidRPr="00F071A8">
        <w:rPr>
          <w:rFonts w:ascii="Times New Roman" w:hAnsi="Times New Roman" w:cs="Times New Roman"/>
          <w:color w:val="000000"/>
          <w:sz w:val="24"/>
          <w:szCs w:val="24"/>
          <w:shd w:val="clear" w:color="auto" w:fill="FFFFFF"/>
        </w:rPr>
        <w:t xml:space="preserve">Муниципальное   учреждение "Культурно-досуговый центр": </w:t>
      </w:r>
      <w:r w:rsidRPr="00F071A8">
        <w:rPr>
          <w:rFonts w:ascii="Times New Roman" w:hAnsi="Times New Roman" w:cs="Times New Roman"/>
          <w:sz w:val="24"/>
          <w:szCs w:val="24"/>
        </w:rPr>
        <w:t xml:space="preserve"> 155650,   Ивановская обл., п. </w:t>
      </w:r>
      <w:proofErr w:type="spellStart"/>
      <w:r w:rsidRPr="00F071A8">
        <w:rPr>
          <w:rFonts w:ascii="Times New Roman" w:hAnsi="Times New Roman" w:cs="Times New Roman"/>
          <w:sz w:val="24"/>
          <w:szCs w:val="24"/>
        </w:rPr>
        <w:t>Пестяки</w:t>
      </w:r>
      <w:proofErr w:type="gramStart"/>
      <w:r w:rsidRPr="00F071A8">
        <w:rPr>
          <w:rFonts w:ascii="Times New Roman" w:hAnsi="Times New Roman" w:cs="Times New Roman"/>
          <w:sz w:val="24"/>
          <w:szCs w:val="24"/>
        </w:rPr>
        <w:t>,у</w:t>
      </w:r>
      <w:proofErr w:type="gramEnd"/>
      <w:r w:rsidRPr="00F071A8">
        <w:rPr>
          <w:rFonts w:ascii="Times New Roman" w:hAnsi="Times New Roman" w:cs="Times New Roman"/>
          <w:sz w:val="24"/>
          <w:szCs w:val="24"/>
        </w:rPr>
        <w:t>л</w:t>
      </w:r>
      <w:proofErr w:type="spellEnd"/>
      <w:r w:rsidRPr="00F071A8">
        <w:rPr>
          <w:rFonts w:ascii="Times New Roman" w:hAnsi="Times New Roman" w:cs="Times New Roman"/>
          <w:sz w:val="24"/>
          <w:szCs w:val="24"/>
        </w:rPr>
        <w:t>. Гагарина, д. 62.</w:t>
      </w:r>
    </w:p>
    <w:p w:rsidR="00A97327" w:rsidRPr="00F071A8" w:rsidRDefault="00A97327" w:rsidP="00A97327">
      <w:pPr>
        <w:pStyle w:val="ConsPlusNormal"/>
        <w:widowControl/>
        <w:ind w:firstLine="0"/>
        <w:rPr>
          <w:rFonts w:ascii="Times New Roman" w:hAnsi="Times New Roman" w:cs="Times New Roman"/>
          <w:sz w:val="24"/>
          <w:szCs w:val="24"/>
        </w:rPr>
      </w:pPr>
      <w:r w:rsidRPr="003A6E85">
        <w:rPr>
          <w:rFonts w:ascii="Times New Roman" w:hAnsi="Times New Roman" w:cs="Times New Roman"/>
          <w:color w:val="000000"/>
          <w:sz w:val="24"/>
          <w:szCs w:val="24"/>
        </w:rPr>
        <w:br/>
      </w:r>
      <w:r w:rsidRPr="003A6E85">
        <w:rPr>
          <w:rFonts w:ascii="Times New Roman" w:hAnsi="Times New Roman" w:cs="Times New Roman"/>
          <w:color w:val="000000"/>
          <w:sz w:val="24"/>
          <w:szCs w:val="24"/>
          <w:shd w:val="clear" w:color="auto" w:fill="FFFFFF"/>
        </w:rPr>
        <w:t>Режим</w:t>
      </w:r>
      <w:r>
        <w:rPr>
          <w:rFonts w:ascii="Times New Roman" w:hAnsi="Times New Roman" w:cs="Times New Roman"/>
          <w:color w:val="000000"/>
          <w:sz w:val="24"/>
          <w:szCs w:val="24"/>
          <w:shd w:val="clear" w:color="auto" w:fill="FFFFFF"/>
        </w:rPr>
        <w:t xml:space="preserve"> </w:t>
      </w:r>
      <w:r w:rsidRPr="003A6E85">
        <w:rPr>
          <w:rFonts w:ascii="Times New Roman" w:hAnsi="Times New Roman" w:cs="Times New Roman"/>
          <w:color w:val="000000"/>
          <w:sz w:val="24"/>
          <w:szCs w:val="24"/>
          <w:shd w:val="clear" w:color="auto" w:fill="FFFFFF"/>
        </w:rPr>
        <w:t>работы:</w:t>
      </w:r>
      <w:r w:rsidRPr="003A6E85">
        <w:rPr>
          <w:rStyle w:val="apple-converted-space"/>
          <w:rFonts w:ascii="Times New Roman" w:hAnsi="Times New Roman" w:cs="Times New Roman"/>
          <w:color w:val="000000"/>
          <w:sz w:val="24"/>
          <w:szCs w:val="24"/>
          <w:shd w:val="clear" w:color="auto" w:fill="FFFFFF"/>
        </w:rPr>
        <w:t> </w:t>
      </w:r>
      <w:r w:rsidRPr="003A6E85">
        <w:rPr>
          <w:rFonts w:ascii="Times New Roman" w:hAnsi="Times New Roman" w:cs="Times New Roman"/>
          <w:color w:val="000000"/>
          <w:sz w:val="24"/>
          <w:szCs w:val="24"/>
          <w:shd w:val="clear" w:color="auto" w:fill="FFFFFF"/>
        </w:rPr>
        <w:t xml:space="preserve">понедельник - пятница: </w:t>
      </w:r>
      <w:r w:rsidRPr="0070661D">
        <w:rPr>
          <w:rFonts w:ascii="Times New Roman" w:hAnsi="Times New Roman" w:cs="Times New Roman"/>
          <w:color w:val="000000"/>
          <w:sz w:val="24"/>
          <w:szCs w:val="24"/>
          <w:shd w:val="clear" w:color="auto" w:fill="FFFFFF"/>
        </w:rPr>
        <w:t>17.00</w:t>
      </w:r>
      <w:r>
        <w:rPr>
          <w:color w:val="000000"/>
          <w:sz w:val="24"/>
          <w:szCs w:val="24"/>
          <w:shd w:val="clear" w:color="auto" w:fill="FFFFFF"/>
        </w:rPr>
        <w:t xml:space="preserve"> </w:t>
      </w:r>
      <w:r w:rsidRPr="00F071A8">
        <w:rPr>
          <w:rFonts w:ascii="Times New Roman" w:hAnsi="Times New Roman" w:cs="Times New Roman"/>
          <w:color w:val="000000"/>
          <w:sz w:val="24"/>
          <w:szCs w:val="24"/>
          <w:shd w:val="clear" w:color="auto" w:fill="FFFFFF"/>
        </w:rPr>
        <w:t xml:space="preserve">- 20.00, </w:t>
      </w:r>
      <w:r w:rsidRPr="00F071A8">
        <w:rPr>
          <w:rFonts w:ascii="Times New Roman" w:hAnsi="Times New Roman" w:cs="Times New Roman"/>
          <w:color w:val="000000"/>
          <w:sz w:val="24"/>
          <w:szCs w:val="24"/>
        </w:rPr>
        <w:br/>
      </w:r>
      <w:r w:rsidRPr="00F071A8">
        <w:rPr>
          <w:rFonts w:ascii="Times New Roman" w:hAnsi="Times New Roman" w:cs="Times New Roman"/>
          <w:color w:val="000000"/>
          <w:sz w:val="24"/>
          <w:szCs w:val="24"/>
          <w:shd w:val="clear" w:color="auto" w:fill="FFFFFF"/>
        </w:rPr>
        <w:t>суббота</w:t>
      </w:r>
      <w:r>
        <w:rPr>
          <w:rFonts w:ascii="Times New Roman" w:hAnsi="Times New Roman" w:cs="Times New Roman"/>
          <w:color w:val="000000"/>
          <w:sz w:val="24"/>
          <w:szCs w:val="24"/>
          <w:shd w:val="clear" w:color="auto" w:fill="FFFFFF"/>
        </w:rPr>
        <w:t xml:space="preserve"> -</w:t>
      </w:r>
      <w:r w:rsidRPr="00F071A8">
        <w:rPr>
          <w:rFonts w:ascii="Times New Roman" w:hAnsi="Times New Roman" w:cs="Times New Roman"/>
          <w:color w:val="000000"/>
          <w:sz w:val="24"/>
          <w:szCs w:val="24"/>
          <w:shd w:val="clear" w:color="auto" w:fill="FFFFFF"/>
        </w:rPr>
        <w:t xml:space="preserve"> выходной день.</w:t>
      </w:r>
      <w:r w:rsidRPr="00F071A8">
        <w:rPr>
          <w:rStyle w:val="apple-converted-space"/>
          <w:rFonts w:ascii="Times New Roman" w:hAnsi="Times New Roman" w:cs="Times New Roman"/>
          <w:color w:val="000000"/>
          <w:sz w:val="24"/>
          <w:szCs w:val="24"/>
          <w:shd w:val="clear" w:color="auto" w:fill="FFFFFF"/>
        </w:rPr>
        <w:t> </w:t>
      </w:r>
      <w:r w:rsidRPr="00F071A8">
        <w:rPr>
          <w:rFonts w:ascii="Times New Roman" w:hAnsi="Times New Roman" w:cs="Times New Roman"/>
          <w:color w:val="000000"/>
          <w:sz w:val="24"/>
          <w:szCs w:val="24"/>
          <w:shd w:val="clear" w:color="auto" w:fill="FFFFFF"/>
        </w:rPr>
        <w:t xml:space="preserve"> Воскресенье</w:t>
      </w:r>
      <w:r>
        <w:rPr>
          <w:rFonts w:ascii="Times New Roman" w:hAnsi="Times New Roman" w:cs="Times New Roman"/>
          <w:color w:val="000000"/>
          <w:sz w:val="24"/>
          <w:szCs w:val="24"/>
          <w:shd w:val="clear" w:color="auto" w:fill="FFFFFF"/>
        </w:rPr>
        <w:t>:</w:t>
      </w:r>
      <w:r w:rsidRPr="00F071A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10-18.00. </w:t>
      </w:r>
      <w:r w:rsidRPr="00F071A8">
        <w:rPr>
          <w:rFonts w:ascii="Times New Roman" w:hAnsi="Times New Roman" w:cs="Times New Roman"/>
          <w:color w:val="000000"/>
          <w:sz w:val="24"/>
          <w:szCs w:val="24"/>
          <w:shd w:val="clear" w:color="auto" w:fill="FFFFFF"/>
        </w:rPr>
        <w:t>Справочный телефон (факс): 8 (49346) 2-13-01.</w:t>
      </w:r>
      <w:r w:rsidRPr="003A6E85">
        <w:rPr>
          <w:rStyle w:val="apple-converted-space"/>
          <w:rFonts w:ascii="Times New Roman" w:hAnsi="Times New Roman" w:cs="Times New Roman"/>
          <w:color w:val="000000"/>
          <w:sz w:val="24"/>
          <w:szCs w:val="24"/>
          <w:shd w:val="clear" w:color="auto" w:fill="FFFFFF"/>
        </w:rPr>
        <w:t> </w:t>
      </w:r>
      <w:r w:rsidRPr="003A6E8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w:t>
      </w:r>
      <w:r w:rsidRPr="00F071A8">
        <w:rPr>
          <w:rFonts w:ascii="Times New Roman" w:hAnsi="Times New Roman" w:cs="Times New Roman"/>
          <w:color w:val="000000"/>
          <w:sz w:val="24"/>
          <w:szCs w:val="24"/>
          <w:shd w:val="clear" w:color="auto" w:fill="FFFFFF"/>
        </w:rPr>
        <w:t>тдел культуры, молодежной политики, спорта и  туризма  Администрации Пестяковского муниципального района</w:t>
      </w:r>
      <w:r w:rsidRPr="003A6E85">
        <w:rPr>
          <w:rFonts w:ascii="Times New Roman" w:hAnsi="Times New Roman" w:cs="Times New Roman"/>
          <w:color w:val="000000"/>
          <w:sz w:val="24"/>
          <w:szCs w:val="24"/>
          <w:shd w:val="clear" w:color="auto" w:fill="FFFFFF"/>
        </w:rPr>
        <w:t xml:space="preserve">: </w:t>
      </w:r>
      <w:r w:rsidRPr="00D54934">
        <w:rPr>
          <w:rFonts w:ascii="Times New Roman" w:hAnsi="Times New Roman" w:cs="Times New Roman"/>
          <w:sz w:val="24"/>
          <w:szCs w:val="24"/>
        </w:rPr>
        <w:t xml:space="preserve">155650, Ивановская обл., п. </w:t>
      </w:r>
      <w:proofErr w:type="spellStart"/>
      <w:r w:rsidRPr="00D54934">
        <w:rPr>
          <w:rFonts w:ascii="Times New Roman" w:hAnsi="Times New Roman" w:cs="Times New Roman"/>
          <w:sz w:val="24"/>
          <w:szCs w:val="24"/>
        </w:rPr>
        <w:t>Пестяки</w:t>
      </w:r>
      <w:proofErr w:type="gramStart"/>
      <w:r w:rsidRPr="00D54934">
        <w:rPr>
          <w:rFonts w:ascii="Times New Roman" w:hAnsi="Times New Roman" w:cs="Times New Roman"/>
          <w:sz w:val="24"/>
          <w:szCs w:val="24"/>
        </w:rPr>
        <w:t>,у</w:t>
      </w:r>
      <w:proofErr w:type="gramEnd"/>
      <w:r w:rsidRPr="00D54934">
        <w:rPr>
          <w:rFonts w:ascii="Times New Roman" w:hAnsi="Times New Roman" w:cs="Times New Roman"/>
          <w:sz w:val="24"/>
          <w:szCs w:val="24"/>
        </w:rPr>
        <w:t>л</w:t>
      </w:r>
      <w:proofErr w:type="spellEnd"/>
      <w:r w:rsidRPr="00D54934">
        <w:rPr>
          <w:rFonts w:ascii="Times New Roman" w:hAnsi="Times New Roman" w:cs="Times New Roman"/>
          <w:sz w:val="24"/>
          <w:szCs w:val="24"/>
        </w:rPr>
        <w:t>. К. Маркса,  д. 20</w:t>
      </w:r>
    </w:p>
    <w:p w:rsidR="00A97327" w:rsidRPr="00776C6D" w:rsidRDefault="00A97327" w:rsidP="00A97327">
      <w:pPr>
        <w:pStyle w:val="ConsPlusNormal"/>
        <w:widowControl/>
        <w:ind w:firstLine="0"/>
        <w:rPr>
          <w:rFonts w:ascii="Times New Roman" w:hAnsi="Times New Roman" w:cs="Times New Roman"/>
          <w:sz w:val="24"/>
          <w:szCs w:val="24"/>
        </w:rPr>
      </w:pPr>
      <w:r w:rsidRPr="003A6E85">
        <w:rPr>
          <w:rFonts w:ascii="Times New Roman" w:hAnsi="Times New Roman" w:cs="Times New Roman"/>
          <w:color w:val="000000"/>
          <w:sz w:val="24"/>
          <w:szCs w:val="24"/>
          <w:shd w:val="clear" w:color="auto" w:fill="FFFFFF"/>
        </w:rPr>
        <w:t xml:space="preserve">Режим </w:t>
      </w:r>
      <w:r w:rsidRPr="0070661D">
        <w:rPr>
          <w:rFonts w:ascii="Times New Roman" w:hAnsi="Times New Roman" w:cs="Times New Roman"/>
          <w:color w:val="000000"/>
          <w:sz w:val="24"/>
          <w:szCs w:val="24"/>
          <w:shd w:val="clear" w:color="auto" w:fill="FFFFFF"/>
        </w:rPr>
        <w:t>работы:</w:t>
      </w:r>
      <w:r w:rsidRPr="0070661D">
        <w:rPr>
          <w:rStyle w:val="apple-converted-space"/>
          <w:rFonts w:ascii="Times New Roman" w:hAnsi="Times New Roman" w:cs="Times New Roman"/>
          <w:color w:val="000000"/>
          <w:sz w:val="24"/>
          <w:szCs w:val="24"/>
          <w:shd w:val="clear" w:color="auto" w:fill="FFFFFF"/>
        </w:rPr>
        <w:t> </w:t>
      </w:r>
      <w:r w:rsidRPr="0070661D">
        <w:rPr>
          <w:rFonts w:ascii="Times New Roman" w:hAnsi="Times New Roman" w:cs="Times New Roman"/>
          <w:color w:val="000000"/>
          <w:sz w:val="24"/>
          <w:szCs w:val="24"/>
          <w:shd w:val="clear" w:color="auto" w:fill="FFFFFF"/>
        </w:rPr>
        <w:t>понедельник - пятница: 8.00 - 13.00, 14.00 - 17.00;</w:t>
      </w:r>
      <w:r w:rsidRPr="0070661D">
        <w:rPr>
          <w:rStyle w:val="apple-converted-space"/>
          <w:rFonts w:ascii="Times New Roman" w:hAnsi="Times New Roman" w:cs="Times New Roman"/>
          <w:color w:val="000000"/>
          <w:sz w:val="24"/>
          <w:szCs w:val="24"/>
          <w:shd w:val="clear" w:color="auto" w:fill="FFFFFF"/>
        </w:rPr>
        <w:t> </w:t>
      </w:r>
      <w:r w:rsidRPr="0070661D">
        <w:rPr>
          <w:rFonts w:ascii="Times New Roman" w:hAnsi="Times New Roman" w:cs="Times New Roman"/>
          <w:color w:val="000000"/>
          <w:sz w:val="24"/>
          <w:szCs w:val="24"/>
        </w:rPr>
        <w:br/>
      </w:r>
      <w:r w:rsidRPr="0070661D">
        <w:rPr>
          <w:rFonts w:ascii="Times New Roman" w:hAnsi="Times New Roman" w:cs="Times New Roman"/>
          <w:color w:val="000000"/>
          <w:sz w:val="24"/>
          <w:szCs w:val="24"/>
          <w:shd w:val="clear" w:color="auto" w:fill="FFFFFF"/>
        </w:rPr>
        <w:t>суббота, воскресенье - выходные дни.</w:t>
      </w:r>
      <w:r>
        <w:rPr>
          <w:rFonts w:ascii="Times New Roman" w:hAnsi="Times New Roman" w:cs="Times New Roman"/>
          <w:color w:val="000000"/>
          <w:sz w:val="24"/>
          <w:szCs w:val="24"/>
          <w:shd w:val="clear" w:color="auto" w:fill="FFFFFF"/>
        </w:rPr>
        <w:t xml:space="preserve"> </w:t>
      </w:r>
      <w:r w:rsidRPr="0070661D">
        <w:rPr>
          <w:rFonts w:ascii="Times New Roman" w:hAnsi="Times New Roman" w:cs="Times New Roman"/>
          <w:color w:val="000000"/>
          <w:sz w:val="24"/>
          <w:szCs w:val="24"/>
          <w:shd w:val="clear" w:color="auto" w:fill="FFFFFF"/>
        </w:rPr>
        <w:t xml:space="preserve">Справочный телефон (факс): 8 (49346) 2-13-01 </w:t>
      </w:r>
      <w:r w:rsidRPr="0070661D">
        <w:rPr>
          <w:rFonts w:ascii="Times New Roman" w:hAnsi="Times New Roman" w:cs="Times New Roman"/>
          <w:color w:val="000000"/>
          <w:sz w:val="24"/>
          <w:szCs w:val="24"/>
        </w:rPr>
        <w:br/>
      </w:r>
      <w:r w:rsidRPr="0070661D">
        <w:rPr>
          <w:rFonts w:ascii="Times New Roman" w:hAnsi="Times New Roman" w:cs="Times New Roman"/>
          <w:color w:val="000000"/>
          <w:sz w:val="24"/>
          <w:szCs w:val="24"/>
          <w:shd w:val="clear" w:color="auto" w:fill="FFFFFF"/>
        </w:rPr>
        <w:t xml:space="preserve">Адрес электронной почты: </w:t>
      </w:r>
      <w:proofErr w:type="spellStart"/>
      <w:r w:rsidRPr="0070661D">
        <w:rPr>
          <w:rFonts w:ascii="Times New Roman" w:hAnsi="Times New Roman" w:cs="Times New Roman"/>
          <w:sz w:val="24"/>
          <w:szCs w:val="24"/>
          <w:lang w:val="en-US"/>
        </w:rPr>
        <w:t>o</w:t>
      </w:r>
      <w:r>
        <w:rPr>
          <w:rFonts w:ascii="Times New Roman" w:hAnsi="Times New Roman" w:cs="Times New Roman"/>
          <w:sz w:val="24"/>
          <w:szCs w:val="24"/>
          <w:lang w:val="en-US"/>
        </w:rPr>
        <w:t>t</w:t>
      </w:r>
      <w:r w:rsidRPr="0070661D">
        <w:rPr>
          <w:rFonts w:ascii="Times New Roman" w:hAnsi="Times New Roman" w:cs="Times New Roman"/>
          <w:sz w:val="24"/>
          <w:szCs w:val="24"/>
          <w:lang w:val="en-US"/>
        </w:rPr>
        <w:t>de</w:t>
      </w:r>
      <w:r>
        <w:rPr>
          <w:rFonts w:ascii="Times New Roman" w:hAnsi="Times New Roman" w:cs="Times New Roman"/>
          <w:sz w:val="24"/>
          <w:szCs w:val="24"/>
          <w:lang w:val="en-US"/>
        </w:rPr>
        <w:t>lkulturi</w:t>
      </w:r>
      <w:proofErr w:type="spellEnd"/>
      <w:r w:rsidRPr="00607A66">
        <w:rPr>
          <w:rFonts w:ascii="Times New Roman" w:hAnsi="Times New Roman" w:cs="Times New Roman"/>
          <w:sz w:val="24"/>
          <w:szCs w:val="24"/>
        </w:rPr>
        <w:t>2017</w:t>
      </w:r>
      <w:r w:rsidRPr="0070661D">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0661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97327" w:rsidRDefault="00A97327" w:rsidP="00A97327">
      <w:pPr>
        <w:rPr>
          <w:color w:val="000000"/>
          <w:sz w:val="24"/>
          <w:szCs w:val="24"/>
          <w:shd w:val="clear" w:color="auto" w:fill="FFFFFF"/>
        </w:rPr>
      </w:pPr>
      <w:r w:rsidRPr="003A6E85">
        <w:rPr>
          <w:color w:val="000000"/>
          <w:sz w:val="24"/>
          <w:szCs w:val="24"/>
          <w:shd w:val="clear" w:color="auto" w:fill="FFFFFF"/>
        </w:rPr>
        <w:t>6. В Регламенте применяются следующие понятия и определения: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получатель муниципальной услуги - дети, подростки и взрослое население </w:t>
      </w:r>
      <w:r>
        <w:rPr>
          <w:color w:val="000000"/>
          <w:sz w:val="24"/>
          <w:szCs w:val="24"/>
          <w:shd w:val="clear" w:color="auto" w:fill="FFFFFF"/>
        </w:rPr>
        <w:t>Пестяковского района</w:t>
      </w:r>
      <w:r w:rsidRPr="003A6E85">
        <w:rPr>
          <w:color w:val="000000"/>
          <w:sz w:val="24"/>
          <w:szCs w:val="24"/>
          <w:shd w:val="clear" w:color="auto" w:fill="FFFFFF"/>
        </w:rPr>
        <w:t xml:space="preserve"> (далее - Получатель);</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исполнитель услуги - </w:t>
      </w:r>
      <w:r w:rsidRPr="00F071A8">
        <w:rPr>
          <w:color w:val="000000"/>
          <w:sz w:val="24"/>
          <w:szCs w:val="24"/>
          <w:shd w:val="clear" w:color="auto" w:fill="FFFFFF"/>
        </w:rPr>
        <w:t>Муниципальное   учреждение "Культурно-досуговый центр</w:t>
      </w:r>
      <w:r w:rsidRPr="003A6E85">
        <w:rPr>
          <w:color w:val="000000"/>
          <w:sz w:val="24"/>
          <w:szCs w:val="24"/>
          <w:shd w:val="clear" w:color="auto" w:fill="FFFFFF"/>
        </w:rPr>
        <w:t>, оказывающее муниципальную услугу Получателю (далее - Исполнитель).</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7. Единица измерения - количество занимающихся (чел).</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rPr>
        <w:br/>
      </w:r>
      <w:r w:rsidRPr="003A6E85">
        <w:rPr>
          <w:color w:val="000000"/>
          <w:sz w:val="24"/>
          <w:szCs w:val="24"/>
          <w:shd w:val="clear" w:color="auto" w:fill="FFFFFF"/>
        </w:rPr>
        <w:t>II. Стандарт предоставления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rPr>
        <w:br/>
      </w:r>
      <w:r w:rsidRPr="003A6E85">
        <w:rPr>
          <w:color w:val="000000"/>
          <w:sz w:val="24"/>
          <w:szCs w:val="24"/>
          <w:shd w:val="clear" w:color="auto" w:fill="FFFFFF"/>
        </w:rPr>
        <w:t>1.Наименование</w:t>
      </w:r>
      <w:r>
        <w:rPr>
          <w:color w:val="000000"/>
          <w:sz w:val="24"/>
          <w:szCs w:val="24"/>
          <w:shd w:val="clear" w:color="auto" w:fill="FFFFFF"/>
        </w:rPr>
        <w:t xml:space="preserve"> </w:t>
      </w:r>
      <w:r w:rsidRPr="003A6E85">
        <w:rPr>
          <w:color w:val="000000"/>
          <w:sz w:val="24"/>
          <w:szCs w:val="24"/>
          <w:shd w:val="clear" w:color="auto" w:fill="FFFFFF"/>
        </w:rPr>
        <w:t>муниципальной услуги:</w:t>
      </w:r>
      <w:r w:rsidRPr="003A6E85">
        <w:rPr>
          <w:rStyle w:val="apple-converted-space"/>
          <w:color w:val="000000"/>
          <w:sz w:val="24"/>
          <w:szCs w:val="24"/>
          <w:shd w:val="clear" w:color="auto" w:fill="FFFFFF"/>
        </w:rPr>
        <w:t> </w:t>
      </w:r>
      <w:r w:rsidRPr="003A6E85">
        <w:rPr>
          <w:color w:val="000000"/>
          <w:sz w:val="24"/>
          <w:szCs w:val="24"/>
          <w:shd w:val="clear" w:color="auto" w:fill="FFFFFF"/>
        </w:rPr>
        <w:t xml:space="preserve">"Организация и проведение занятий физкультурно-спортивной направленности по месту </w:t>
      </w:r>
      <w:r>
        <w:rPr>
          <w:color w:val="000000"/>
          <w:sz w:val="24"/>
          <w:szCs w:val="24"/>
          <w:shd w:val="clear" w:color="auto" w:fill="FFFFFF"/>
        </w:rPr>
        <w:t>проживания граждан</w:t>
      </w:r>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2. Организация и проведение занятий физкультурно-спортивной направленности по месту жительства.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Результатом предоставления услуги является проведение групп</w:t>
      </w:r>
      <w:r>
        <w:rPr>
          <w:color w:val="000000"/>
          <w:sz w:val="24"/>
          <w:szCs w:val="24"/>
          <w:shd w:val="clear" w:color="auto" w:fill="FFFFFF"/>
        </w:rPr>
        <w:t>овых и индивидуальных</w:t>
      </w:r>
      <w:r w:rsidRPr="003A6E85">
        <w:rPr>
          <w:color w:val="000000"/>
          <w:sz w:val="24"/>
          <w:szCs w:val="24"/>
          <w:shd w:val="clear" w:color="auto" w:fill="FFFFFF"/>
        </w:rPr>
        <w:t xml:space="preserve"> занятий  на базе </w:t>
      </w:r>
      <w:r>
        <w:rPr>
          <w:color w:val="000000"/>
          <w:sz w:val="24"/>
          <w:szCs w:val="24"/>
          <w:shd w:val="clear" w:color="auto" w:fill="FFFFFF"/>
        </w:rPr>
        <w:t xml:space="preserve">Учреждения. </w:t>
      </w:r>
      <w:r w:rsidRPr="003A6E85">
        <w:rPr>
          <w:color w:val="000000"/>
          <w:sz w:val="24"/>
          <w:szCs w:val="24"/>
          <w:shd w:val="clear" w:color="auto" w:fill="FFFFFF"/>
        </w:rPr>
        <w:t xml:space="preserve">Предоставление базы </w:t>
      </w:r>
      <w:r>
        <w:rPr>
          <w:color w:val="000000"/>
          <w:sz w:val="24"/>
          <w:szCs w:val="24"/>
          <w:shd w:val="clear" w:color="auto" w:fill="FFFFFF"/>
        </w:rPr>
        <w:t xml:space="preserve">Учреждения </w:t>
      </w:r>
      <w:r w:rsidRPr="003A6E85">
        <w:rPr>
          <w:color w:val="000000"/>
          <w:sz w:val="24"/>
          <w:szCs w:val="24"/>
          <w:shd w:val="clear" w:color="auto" w:fill="FFFFFF"/>
        </w:rPr>
        <w:t xml:space="preserve"> для организованных и (или) самостоятельных занятий и (или) оздоровления.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3. Общий срок предоставления услуги - постоянно.</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4. Информация о правилах предоставления муниципальной услуги, предоставляемая заинтересованным лицам, является открытой и общедоступной. Предоставление муниципальной услуги осуществляется </w:t>
      </w:r>
      <w:r>
        <w:rPr>
          <w:color w:val="000000"/>
          <w:sz w:val="24"/>
          <w:szCs w:val="24"/>
          <w:shd w:val="clear" w:color="auto" w:fill="FFFFFF"/>
        </w:rPr>
        <w:t>на платной и бесплатной основе</w:t>
      </w:r>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5. Предоставление услуги осуществляется в соответствии с:</w:t>
      </w:r>
      <w:r w:rsidRPr="003A6E85">
        <w:rPr>
          <w:rStyle w:val="apple-converted-space"/>
          <w:color w:val="000000"/>
          <w:sz w:val="24"/>
          <w:szCs w:val="24"/>
          <w:shd w:val="clear" w:color="auto" w:fill="FFFFFF"/>
        </w:rPr>
        <w:t> </w:t>
      </w:r>
      <w:proofErr w:type="gramStart"/>
      <w:r w:rsidRPr="003A6E85">
        <w:rPr>
          <w:color w:val="000000"/>
          <w:sz w:val="24"/>
          <w:szCs w:val="24"/>
        </w:rPr>
        <w:br/>
      </w:r>
      <w:r>
        <w:rPr>
          <w:color w:val="000000"/>
          <w:sz w:val="24"/>
          <w:szCs w:val="24"/>
          <w:shd w:val="clear" w:color="auto" w:fill="FFFFFF"/>
        </w:rPr>
        <w:t>-</w:t>
      </w:r>
      <w:proofErr w:type="gramEnd"/>
      <w:r w:rsidRPr="003A6E85">
        <w:rPr>
          <w:color w:val="000000"/>
          <w:sz w:val="24"/>
          <w:szCs w:val="24"/>
          <w:shd w:val="clear" w:color="auto" w:fill="FFFFFF"/>
        </w:rPr>
        <w:t>Законом Российской Федерации от 07.02.1992 № 2300-1 "О защите прав потребителей";</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w:t>
      </w:r>
      <w:r w:rsidRPr="003A6E85">
        <w:rPr>
          <w:color w:val="000000"/>
          <w:sz w:val="24"/>
          <w:szCs w:val="24"/>
          <w:shd w:val="clear" w:color="auto" w:fill="FFFFFF"/>
        </w:rPr>
        <w:t>Конституцией Российской Федерации ;</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w:t>
      </w:r>
      <w:r w:rsidRPr="003A6E85">
        <w:rPr>
          <w:color w:val="000000"/>
          <w:sz w:val="24"/>
          <w:szCs w:val="24"/>
          <w:shd w:val="clear" w:color="auto" w:fill="FFFFFF"/>
        </w:rPr>
        <w:t>Гражданским кодексом Российской Федерации;</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w:t>
      </w:r>
      <w:r w:rsidRPr="003A6E85">
        <w:rPr>
          <w:color w:val="000000"/>
          <w:sz w:val="24"/>
          <w:szCs w:val="24"/>
          <w:shd w:val="clear" w:color="auto" w:fill="FFFFFF"/>
        </w:rPr>
        <w:t>Федеральным законом от 02.05.2006 № 59-ФЗ "О порядке рассмотрения обращений граждан Российской Федерации";</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w:t>
      </w:r>
      <w:r w:rsidRPr="003A6E85">
        <w:rPr>
          <w:color w:val="000000"/>
          <w:sz w:val="24"/>
          <w:szCs w:val="24"/>
          <w:shd w:val="clear" w:color="auto" w:fill="FFFFFF"/>
        </w:rPr>
        <w:t>Бюджетным кодексом РФ с изменениями;</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w:t>
      </w:r>
      <w:r w:rsidRPr="003A6E85">
        <w:rPr>
          <w:color w:val="000000"/>
          <w:sz w:val="24"/>
          <w:szCs w:val="24"/>
          <w:shd w:val="clear" w:color="auto" w:fill="FFFFFF"/>
        </w:rPr>
        <w:t>Федеральным законом от 04.12.</w:t>
      </w:r>
      <w:r>
        <w:rPr>
          <w:color w:val="000000"/>
          <w:sz w:val="24"/>
          <w:szCs w:val="24"/>
          <w:shd w:val="clear" w:color="auto" w:fill="FFFFFF"/>
        </w:rPr>
        <w:t>20</w:t>
      </w:r>
      <w:r w:rsidRPr="003A6E85">
        <w:rPr>
          <w:color w:val="000000"/>
          <w:sz w:val="24"/>
          <w:szCs w:val="24"/>
          <w:shd w:val="clear" w:color="auto" w:fill="FFFFFF"/>
        </w:rPr>
        <w:t>07 № 329-ФЗ "О физической культуре и спорте в Российской Федерации";</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w:t>
      </w:r>
      <w:r w:rsidRPr="003A6E85">
        <w:rPr>
          <w:color w:val="000000"/>
          <w:sz w:val="24"/>
          <w:szCs w:val="24"/>
          <w:shd w:val="clear" w:color="auto" w:fill="FFFFFF"/>
        </w:rPr>
        <w:t>Уставом</w:t>
      </w:r>
      <w:r>
        <w:rPr>
          <w:color w:val="000000"/>
          <w:sz w:val="24"/>
          <w:szCs w:val="24"/>
          <w:shd w:val="clear" w:color="auto" w:fill="FFFFFF"/>
        </w:rPr>
        <w:t xml:space="preserve"> Пестяковского муниципального района</w:t>
      </w:r>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w:t>
      </w:r>
      <w:r w:rsidRPr="003A6E85">
        <w:rPr>
          <w:color w:val="000000"/>
          <w:sz w:val="24"/>
          <w:szCs w:val="24"/>
          <w:shd w:val="clear" w:color="auto" w:fill="FFFFFF"/>
        </w:rPr>
        <w:t xml:space="preserve">Уставом </w:t>
      </w:r>
      <w:r w:rsidRPr="00F071A8">
        <w:rPr>
          <w:color w:val="000000"/>
          <w:sz w:val="24"/>
          <w:szCs w:val="24"/>
          <w:shd w:val="clear" w:color="auto" w:fill="FFFFFF"/>
        </w:rPr>
        <w:t>Муниципально</w:t>
      </w:r>
      <w:r>
        <w:rPr>
          <w:color w:val="000000"/>
          <w:sz w:val="24"/>
          <w:szCs w:val="24"/>
          <w:shd w:val="clear" w:color="auto" w:fill="FFFFFF"/>
        </w:rPr>
        <w:t>го</w:t>
      </w:r>
      <w:r w:rsidRPr="00F071A8">
        <w:rPr>
          <w:color w:val="000000"/>
          <w:sz w:val="24"/>
          <w:szCs w:val="24"/>
          <w:shd w:val="clear" w:color="auto" w:fill="FFFFFF"/>
        </w:rPr>
        <w:t xml:space="preserve">   учреждени</w:t>
      </w:r>
      <w:r>
        <w:rPr>
          <w:color w:val="000000"/>
          <w:sz w:val="24"/>
          <w:szCs w:val="24"/>
          <w:shd w:val="clear" w:color="auto" w:fill="FFFFFF"/>
        </w:rPr>
        <w:t>я</w:t>
      </w:r>
      <w:r w:rsidRPr="00F071A8">
        <w:rPr>
          <w:color w:val="000000"/>
          <w:sz w:val="24"/>
          <w:szCs w:val="24"/>
          <w:shd w:val="clear" w:color="auto" w:fill="FFFFFF"/>
        </w:rPr>
        <w:t xml:space="preserve"> "Культурно-досуговый центр</w:t>
      </w:r>
      <w:r>
        <w:rPr>
          <w:color w:val="000000"/>
          <w:sz w:val="24"/>
          <w:szCs w:val="24"/>
          <w:shd w:val="clear" w:color="auto" w:fill="FFFFFF"/>
        </w:rPr>
        <w:t>».</w:t>
      </w:r>
      <w:r w:rsidRPr="003A6E85">
        <w:rPr>
          <w:color w:val="000000"/>
          <w:sz w:val="24"/>
          <w:szCs w:val="24"/>
          <w:shd w:val="clear" w:color="auto" w:fill="FFFFFF"/>
        </w:rPr>
        <w:t xml:space="preserve"> </w:t>
      </w:r>
      <w:r w:rsidRPr="003A6E85">
        <w:rPr>
          <w:color w:val="000000"/>
          <w:sz w:val="24"/>
          <w:szCs w:val="24"/>
        </w:rPr>
        <w:br/>
      </w:r>
      <w:r w:rsidRPr="003A6E85">
        <w:rPr>
          <w:color w:val="000000"/>
          <w:sz w:val="24"/>
          <w:szCs w:val="24"/>
          <w:shd w:val="clear" w:color="auto" w:fill="FFFFFF"/>
        </w:rPr>
        <w:t>6. Получение доступа к муниципальной услуге.</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Муниципальная услуга оказывается Получателям независимо от пола, расы, национальности, происхождения, социального статуса, имущественного положения при отсутствии противопоказаний по состоянию здоровья.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Режим работы Исполнителя  закрепляется в правилах внутреннего трудового распорядка. </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7. Основания для отказа, прекращения и приостановления исполнения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Основания для отказа в исполнении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алкогольное или наркотическое опьянение, социально неадекватное состояние (враждебный настрой, агрессивность) Получателя</w:t>
      </w:r>
      <w:r>
        <w:rPr>
          <w:color w:val="000000"/>
          <w:sz w:val="24"/>
          <w:szCs w:val="24"/>
          <w:shd w:val="clear" w:color="auto" w:fill="FFFFFF"/>
        </w:rPr>
        <w:t>.</w:t>
      </w:r>
    </w:p>
    <w:p w:rsidR="00A97327" w:rsidRDefault="00A97327" w:rsidP="00A97327">
      <w:pPr>
        <w:rPr>
          <w:rStyle w:val="apple-converted-space"/>
          <w:color w:val="000000"/>
          <w:sz w:val="24"/>
          <w:szCs w:val="24"/>
          <w:shd w:val="clear" w:color="auto" w:fill="FFFFFF"/>
        </w:rPr>
      </w:pPr>
      <w:proofErr w:type="gramStart"/>
      <w:r w:rsidRPr="003A6E85">
        <w:rPr>
          <w:color w:val="000000"/>
          <w:sz w:val="24"/>
          <w:szCs w:val="24"/>
          <w:shd w:val="clear" w:color="auto" w:fill="FFFFFF"/>
        </w:rPr>
        <w:lastRenderedPageBreak/>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3A6E85">
        <w:rPr>
          <w:color w:val="000000"/>
          <w:sz w:val="24"/>
          <w:szCs w:val="24"/>
          <w:shd w:val="clear" w:color="auto" w:fill="FFFFFF"/>
        </w:rPr>
        <w:t xml:space="preserve"> </w:t>
      </w:r>
      <w:proofErr w:type="gramStart"/>
      <w:r w:rsidRPr="003A6E85">
        <w:rPr>
          <w:color w:val="000000"/>
          <w:sz w:val="24"/>
          <w:szCs w:val="24"/>
          <w:shd w:val="clear" w:color="auto" w:fill="FFFFFF"/>
        </w:rPr>
        <w:t>условии</w:t>
      </w:r>
      <w:proofErr w:type="gramEnd"/>
      <w:r w:rsidRPr="003A6E85">
        <w:rPr>
          <w:color w:val="000000"/>
          <w:sz w:val="24"/>
          <w:szCs w:val="24"/>
          <w:shd w:val="clear" w:color="auto" w:fill="FFFFFF"/>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Основания для приостановления исполнения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неисправность технического оборудования, используемого для предоставления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внезапно возникшая аварийная ситуация в учреждении.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Основания для прекращения исполнения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заявление Получателя о прекращении предоставления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заключение медицинского учреждения о наличии заболевания, препятствующего занятиям физической культуры и спортом.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8. Перечень оснований для отказа в приеме документов:</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 в случае если в письменном обращении не </w:t>
      </w:r>
      <w:proofErr w:type="gramStart"/>
      <w:r w:rsidRPr="003A6E85">
        <w:rPr>
          <w:color w:val="000000"/>
          <w:sz w:val="24"/>
          <w:szCs w:val="24"/>
          <w:shd w:val="clear" w:color="auto" w:fill="FFFFFF"/>
        </w:rPr>
        <w:t>указаны</w:t>
      </w:r>
      <w:proofErr w:type="gramEnd"/>
      <w:r w:rsidRPr="003A6E85">
        <w:rPr>
          <w:color w:val="000000"/>
          <w:sz w:val="24"/>
          <w:szCs w:val="24"/>
          <w:shd w:val="clear" w:color="auto" w:fill="FFFFFF"/>
        </w:rPr>
        <w:t xml:space="preserve">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 в случае если текст письменного обращения не поддается прочтению, ответ на обращение не </w:t>
      </w:r>
      <w:proofErr w:type="gramStart"/>
      <w:r w:rsidRPr="003A6E85">
        <w:rPr>
          <w:color w:val="000000"/>
          <w:sz w:val="24"/>
          <w:szCs w:val="24"/>
          <w:shd w:val="clear" w:color="auto" w:fill="FFFFFF"/>
        </w:rPr>
        <w:t>дается</w:t>
      </w:r>
      <w:proofErr w:type="gramEnd"/>
      <w:r w:rsidRPr="003A6E85">
        <w:rPr>
          <w:color w:val="000000"/>
          <w:sz w:val="24"/>
          <w:szCs w:val="24"/>
          <w:shd w:val="clear" w:color="auto" w:fill="FFFFFF"/>
        </w:rPr>
        <w:t xml:space="preserve">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9. Информирование Получателей о существенных условиях муниципальной услуги, информация об Исполнителе, о порядке и правилах оказания услуги, сведения о платных услугах, Регламенте осуществляются следующим образом: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публикация информации об Исполнителе и объемах оказываемых услуг в сети Интернет на официальном сайте органа местного самоуправления (</w:t>
      </w:r>
      <w:proofErr w:type="spellStart"/>
      <w:r w:rsidRPr="003A6E85">
        <w:rPr>
          <w:color w:val="000000"/>
          <w:sz w:val="24"/>
          <w:szCs w:val="24"/>
          <w:shd w:val="clear" w:color="auto" w:fill="FFFFFF"/>
        </w:rPr>
        <w:t>www</w:t>
      </w:r>
      <w:proofErr w:type="spellEnd"/>
      <w:r w:rsidRPr="003A6E85">
        <w:rPr>
          <w:color w:val="000000"/>
          <w:sz w:val="24"/>
          <w:szCs w:val="24"/>
          <w:shd w:val="clear" w:color="auto" w:fill="FFFFFF"/>
        </w:rPr>
        <w:t>.</w:t>
      </w:r>
      <w:proofErr w:type="spellStart"/>
      <w:r>
        <w:rPr>
          <w:color w:val="000000"/>
          <w:sz w:val="24"/>
          <w:szCs w:val="24"/>
          <w:shd w:val="clear" w:color="auto" w:fill="FFFFFF"/>
          <w:lang w:val="en-US"/>
        </w:rPr>
        <w:t>pestyaki</w:t>
      </w:r>
      <w:proofErr w:type="spellEnd"/>
      <w:r w:rsidRPr="003A6E85">
        <w:rPr>
          <w:color w:val="000000"/>
          <w:sz w:val="24"/>
          <w:szCs w:val="24"/>
          <w:shd w:val="clear" w:color="auto" w:fill="FFFFFF"/>
        </w:rPr>
        <w:t>.</w:t>
      </w:r>
      <w:proofErr w:type="spellStart"/>
      <w:r w:rsidRPr="003A6E85">
        <w:rPr>
          <w:color w:val="000000"/>
          <w:sz w:val="24"/>
          <w:szCs w:val="24"/>
          <w:shd w:val="clear" w:color="auto" w:fill="FFFFFF"/>
        </w:rPr>
        <w:t>ru</w:t>
      </w:r>
      <w:proofErr w:type="spellEnd"/>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размещение информационных стендов в помещениях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информационное сопровождение в средствах массовой информации обеспечивается за счет тематических публикаций, пропагандирующей здоровый образ жизни и занятия физической культурой и спортом;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информация о деятельности Исполнителя, о порядке и правилах оказания муниципальной услуги должна обновляться по мере необходимости, но не реже одного раза в год.</w:t>
      </w:r>
      <w:r w:rsidRPr="003A6E85">
        <w:rPr>
          <w:color w:val="000000"/>
          <w:sz w:val="24"/>
          <w:szCs w:val="24"/>
        </w:rPr>
        <w:br/>
      </w:r>
      <w:r w:rsidRPr="003A6E85">
        <w:rPr>
          <w:color w:val="000000"/>
          <w:sz w:val="24"/>
          <w:szCs w:val="24"/>
          <w:shd w:val="clear" w:color="auto" w:fill="FFFFFF"/>
        </w:rPr>
        <w:t>10. Требования к условиям и режиму работы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Исполнитель оказывает муниципальную услугу в специально предназначенн</w:t>
      </w:r>
      <w:r>
        <w:rPr>
          <w:color w:val="000000"/>
          <w:sz w:val="24"/>
          <w:szCs w:val="24"/>
          <w:shd w:val="clear" w:color="auto" w:fill="FFFFFF"/>
        </w:rPr>
        <w:t>ом</w:t>
      </w:r>
      <w:r w:rsidRPr="003A6E85">
        <w:rPr>
          <w:color w:val="000000"/>
          <w:sz w:val="24"/>
          <w:szCs w:val="24"/>
          <w:shd w:val="clear" w:color="auto" w:fill="FFFFFF"/>
        </w:rPr>
        <w:t xml:space="preserve"> для этого здани</w:t>
      </w:r>
      <w:r>
        <w:rPr>
          <w:color w:val="000000"/>
          <w:sz w:val="24"/>
          <w:szCs w:val="24"/>
          <w:shd w:val="clear" w:color="auto" w:fill="FFFFFF"/>
        </w:rPr>
        <w:t>и</w:t>
      </w:r>
      <w:r w:rsidRPr="003A6E85">
        <w:rPr>
          <w:color w:val="000000"/>
          <w:sz w:val="24"/>
          <w:szCs w:val="24"/>
          <w:shd w:val="clear" w:color="auto" w:fill="FFFFFF"/>
        </w:rPr>
        <w:t xml:space="preserve"> и помещениях, доступных для Получателей;</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 Исполнитель может работать ежедневно, включая выходные, нерабочие и праздничные дни. Расписание учебно-тренировочных занятий составляется руководителем </w:t>
      </w:r>
      <w:r>
        <w:rPr>
          <w:color w:val="000000"/>
          <w:sz w:val="24"/>
          <w:szCs w:val="24"/>
          <w:shd w:val="clear" w:color="auto" w:fill="FFFFFF"/>
        </w:rPr>
        <w:t>Учреждения</w:t>
      </w:r>
      <w:r w:rsidRPr="003A6E85">
        <w:rPr>
          <w:color w:val="000000"/>
          <w:sz w:val="24"/>
          <w:szCs w:val="24"/>
          <w:shd w:val="clear" w:color="auto" w:fill="FFFFFF"/>
        </w:rPr>
        <w:t xml:space="preserve"> по предложениям инструктор</w:t>
      </w:r>
      <w:r>
        <w:rPr>
          <w:color w:val="000000"/>
          <w:sz w:val="24"/>
          <w:szCs w:val="24"/>
          <w:shd w:val="clear" w:color="auto" w:fill="FFFFFF"/>
        </w:rPr>
        <w:t>а</w:t>
      </w:r>
      <w:r w:rsidRPr="003A6E85">
        <w:rPr>
          <w:color w:val="000000"/>
          <w:sz w:val="24"/>
          <w:szCs w:val="24"/>
          <w:shd w:val="clear" w:color="auto" w:fill="FFFFFF"/>
        </w:rPr>
        <w:t xml:space="preserve"> по физической культуре в целях установления наиболее благоприятного для Получателей режима тренировок, отдыха занимающихся.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11. </w:t>
      </w:r>
      <w:proofErr w:type="gramStart"/>
      <w:r w:rsidRPr="003A6E85">
        <w:rPr>
          <w:color w:val="000000"/>
          <w:sz w:val="24"/>
          <w:szCs w:val="24"/>
          <w:shd w:val="clear" w:color="auto" w:fill="FFFFFF"/>
        </w:rPr>
        <w:t xml:space="preserve">В соответствии с функциональным назначением  Исполнитель должен иметь </w:t>
      </w:r>
      <w:r w:rsidRPr="003A6E85">
        <w:rPr>
          <w:color w:val="000000"/>
          <w:sz w:val="24"/>
          <w:szCs w:val="24"/>
          <w:shd w:val="clear" w:color="auto" w:fill="FFFFFF"/>
        </w:rPr>
        <w:lastRenderedPageBreak/>
        <w:t>следующие помещения: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основные (предназначенные непосредственно для занятий физическими упражнениями и видами спорта</w:t>
      </w:r>
      <w:r>
        <w:rPr>
          <w:color w:val="000000"/>
          <w:sz w:val="24"/>
          <w:szCs w:val="24"/>
          <w:shd w:val="clear" w:color="auto" w:fill="FFFFFF"/>
        </w:rPr>
        <w:t>)</w:t>
      </w:r>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вспомогательные (используемые для дополнительного обслуживания занимающихся, хранения инвентаря, оборудования и так далее), в том числе санузлы, раздевальные, технические помещения и другие.</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12.</w:t>
      </w:r>
      <w:proofErr w:type="gramEnd"/>
      <w:r w:rsidRPr="003A6E85">
        <w:rPr>
          <w:color w:val="000000"/>
          <w:sz w:val="24"/>
          <w:szCs w:val="24"/>
          <w:shd w:val="clear" w:color="auto" w:fill="FFFFFF"/>
        </w:rPr>
        <w:t xml:space="preserve"> </w:t>
      </w:r>
      <w:proofErr w:type="gramStart"/>
      <w:r w:rsidRPr="003A6E85">
        <w:rPr>
          <w:color w:val="000000"/>
          <w:sz w:val="24"/>
          <w:szCs w:val="24"/>
          <w:shd w:val="clear" w:color="auto" w:fill="FFFFFF"/>
        </w:rPr>
        <w:t>Оснащение, размер помещений Исполнителя определяются в зависимости от  спортивного профиля, количества занимающихся у него Получателей и должны отвечать требованиям санитарных и строительных правил и норм (Санитарно-эпидемиологические требования к учреждениям дополнительного образования СанПиН 2.4.4.1251-03, утвержденные Постановлением Главного санитарного врача Российской Федерации от 3 апреля 2003 года № 27 "О введении в действие санитарно-эпидемиологических правил и нормативов СанПиН 2.4.4.1251-03").</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13.</w:t>
      </w:r>
      <w:proofErr w:type="gramEnd"/>
      <w:r w:rsidRPr="003A6E85">
        <w:rPr>
          <w:color w:val="000000"/>
          <w:sz w:val="24"/>
          <w:szCs w:val="24"/>
          <w:shd w:val="clear" w:color="auto" w:fill="FFFFFF"/>
        </w:rPr>
        <w:t xml:space="preserve"> По своему состоянию помещения Исполнителя должны отвечать требованиям правил противопожарной безопасности, безопасности труда, быть защищены от воздействия факторов, отрицательно влияющих на качество оказываемой муниципальной услуги (повышенные влажность, температура, запыленность, загрязненность воздуха, шум, вибрация и т.д.).</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14. Вестибюльные блоки должны быть оборудованы местами для ожидания, в том числе не менее чем 10 сидячими местами.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15. Помещения должны быть оборудованы всеми средствами коммунально-бытового обслуживания.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16. В зимнее время подходы к здани</w:t>
      </w:r>
      <w:r>
        <w:rPr>
          <w:color w:val="000000"/>
          <w:sz w:val="24"/>
          <w:szCs w:val="24"/>
          <w:shd w:val="clear" w:color="auto" w:fill="FFFFFF"/>
        </w:rPr>
        <w:t>ю</w:t>
      </w:r>
      <w:r w:rsidRPr="003A6E85">
        <w:rPr>
          <w:color w:val="000000"/>
          <w:sz w:val="24"/>
          <w:szCs w:val="24"/>
          <w:shd w:val="clear" w:color="auto" w:fill="FFFFFF"/>
        </w:rPr>
        <w:t xml:space="preserve"> Исполнителя должны быть очищены от снега и льда.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17. </w:t>
      </w:r>
      <w:proofErr w:type="gramStart"/>
      <w:r w:rsidRPr="003A6E85">
        <w:rPr>
          <w:color w:val="000000"/>
          <w:sz w:val="24"/>
          <w:szCs w:val="24"/>
          <w:shd w:val="clear" w:color="auto" w:fill="FFFFFF"/>
        </w:rPr>
        <w:t>Требования к техническому оснащению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помещение Исполнителя должно быть оснащено специальным и табельным оборудованием, аппаратурой и приборами, отвечающими требованиям безопасности;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пригодном для оказания муниципальной услуги надлежащего качества;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спортивное оборудование, снаряжение и инвентарь должны соответствовать требованиям техники безопасности, установленной нормативной документацией.</w:t>
      </w:r>
      <w:proofErr w:type="gramEnd"/>
      <w:r w:rsidRPr="003A6E85">
        <w:rPr>
          <w:color w:val="000000"/>
          <w:sz w:val="24"/>
          <w:szCs w:val="24"/>
          <w:shd w:val="clear" w:color="auto" w:fill="FFFFFF"/>
        </w:rPr>
        <w:t xml:space="preserve"> На спортивный инвентарь импортного производства, применяемый при оказании муниципальной услуги, должны быть сопроводительные (эксплуатационные) документы на русском языке.</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18. Требования к персоналу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Исполнитель должен располагать необходимым числом работников (инструкторов по физической культуре) в соответствии со штатным расписанием;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каждый специалист должен обладать соответствующими знаниями и опытом, иметь соответствующее образование, квалификацию, профессиональную подготовку.</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19. Для поддержания необходимой квалификации специалисты проходят систематическое обучение на курсах переподготовки и повышения квалификации.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Для специалистов каждой категории должны быть разработаны и утверждены соответствующие должностные инструкции, устанавливающие их обязанности и права.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20. Работники Исполнителя должны обладать высокими моральными качествами, чувством ответственности. При оказании муниципальной услуги работники Исполнителя обязаны проявлять максимальную вежливость, внимание, терпение, по существу отвечать на все вопросы Получателей услуги (либо перенаправить на тех сотрудников, которые могли бы помочь в решении вопроса Получателя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21. Исполнитель во время оказания муниципальной услуги должен:</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обеспечивать безопасность процесса оказания муниципальной услуги для жизни и здоровья Получателей услуги и охраны окружающей среды;</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lastRenderedPageBreak/>
        <w:t>- обеспечивать сохранность имущества Получателей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соблюдать правила эксплуатации спортивного оборудования, снаряжения и инвентаря, охраны труда и техники безопасности и своевременно проходить соответствующие инструктажи;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 </w:t>
      </w:r>
      <w:proofErr w:type="gramStart"/>
      <w:r w:rsidRPr="003A6E85">
        <w:rPr>
          <w:color w:val="000000"/>
          <w:sz w:val="24"/>
          <w:szCs w:val="24"/>
          <w:shd w:val="clear" w:color="auto" w:fill="FFFFFF"/>
        </w:rPr>
        <w:t>соблюдать действующее законодательство, иные нормативные правовые акты, касающиеся профессиональной деятельности персонала, должностные инструкции, соответствующие программы проведения мероприятий по оказанию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иметь навыки организационно-методической и преподавательской деятельности;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систематически изучать и учитывать в процессе оказания муниципальной услуги индивидуальные различия Получателей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своевременно реагировать во внештатных ситуациях (пожар, несчастный случай, ухудшение самочувствия, резкое изменение погодных условий и т.д.);</w:t>
      </w:r>
      <w:proofErr w:type="gramEnd"/>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по требованию Получателей услуги предоставлять книгу отзывов и предложений.</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22. Технологии, которые используются для оказания услуги, должны обеспечивать:</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точность и своевременность исполнения услуг, Исполнитель должен оказывать выбранный Получателем вид услуги в сроки, установленные действующими правилами оказания услуг или договором об оказании услуг.</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23. Эргономичность, эстетичность и комфортность; при оказании услуг должно быть учтено требование эргономичности, которое характеризует соответствие условий обслуживания и применяемого спортивного оборудования и инвентаря гигиеническим, антропометрическим, физиологическим возможностям Получателя услуги. Соблюдение требований эргономичности обеспечивает комфортность обслуживания и способствует сохранению здоровья и работоспособности Получателей услуг.</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24. Социальная направленность - оказываемая услуга должна соответствовать требованиям эстетичности. Оформление  мест оказания спортивных услуг и их интерьеров должно соответствовать информационно-композиционной целостности и гармоничности, обеспечивать удобство и комфортность их использования, а также формировать у Получателя услуги положительные эмоции при получении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25</w:t>
      </w:r>
      <w:r w:rsidRPr="003A6E85">
        <w:rPr>
          <w:color w:val="000000"/>
          <w:sz w:val="24"/>
          <w:szCs w:val="24"/>
          <w:shd w:val="clear" w:color="auto" w:fill="FFFFFF"/>
        </w:rPr>
        <w:t xml:space="preserve">. </w:t>
      </w:r>
      <w:proofErr w:type="gramStart"/>
      <w:r w:rsidRPr="003A6E85">
        <w:rPr>
          <w:color w:val="000000"/>
          <w:sz w:val="24"/>
          <w:szCs w:val="24"/>
          <w:shd w:val="clear" w:color="auto" w:fill="FFFFFF"/>
        </w:rPr>
        <w:t>Информационное сопровождение деятельности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информация о работе Исполнителя, о порядке и правилах оказания им муниципальной услуги должна быть доступна Получателям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в соответствии с требованиями Закона Российской Федерации от 7 февраля 1992 года № 2300-1 "О защите прав потребителей" Исполнитель обязан довести до сведения Получателей муниципальной услуги свое наименование и местонахождение.</w:t>
      </w:r>
      <w:proofErr w:type="gramEnd"/>
      <w:r w:rsidRPr="003A6E85">
        <w:rPr>
          <w:color w:val="000000"/>
          <w:sz w:val="24"/>
          <w:szCs w:val="24"/>
          <w:shd w:val="clear" w:color="auto" w:fill="FFFFFF"/>
        </w:rPr>
        <w:t xml:space="preserve"> Данная информация должна быть представлена любым способом, предусмотренным законодательством Российской Федерации и обеспечивающим ее доступность в средствах массовой информации, системе Интернет и других видах.</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26</w:t>
      </w:r>
      <w:r w:rsidRPr="003A6E85">
        <w:rPr>
          <w:color w:val="000000"/>
          <w:sz w:val="24"/>
          <w:szCs w:val="24"/>
          <w:shd w:val="clear" w:color="auto" w:fill="FFFFFF"/>
        </w:rPr>
        <w:t>. Получатель муниципальной услуги вправе потребовать представления необходимой и достоверной информации о муниципальной услуге, а также об ограничениях, связанных с получением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27</w:t>
      </w:r>
      <w:r w:rsidRPr="003A6E85">
        <w:rPr>
          <w:color w:val="000000"/>
          <w:sz w:val="24"/>
          <w:szCs w:val="24"/>
          <w:shd w:val="clear" w:color="auto" w:fill="FFFFFF"/>
        </w:rPr>
        <w:t xml:space="preserve">. Информирование граждан осуществляется посредством: публикации настоящего Регламента в средствах массовой информации; размещения информации об учреждении физической культуры и спорта, об оказываемых услугах в сети Интернет на официальном сайте Администрации </w:t>
      </w:r>
      <w:r>
        <w:rPr>
          <w:color w:val="000000"/>
          <w:sz w:val="24"/>
          <w:szCs w:val="24"/>
          <w:shd w:val="clear" w:color="auto" w:fill="FFFFFF"/>
        </w:rPr>
        <w:t>Пестяковского муниципального района</w:t>
      </w:r>
      <w:r w:rsidRPr="003A6E85">
        <w:rPr>
          <w:color w:val="000000"/>
          <w:sz w:val="24"/>
          <w:szCs w:val="24"/>
          <w:shd w:val="clear" w:color="auto" w:fill="FFFFFF"/>
        </w:rPr>
        <w:t>; информационных стендов; издания информационных материалов (брошюр, памяток, буклетов и т.д.); непосредственно при личном приеме.</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28</w:t>
      </w:r>
      <w:r w:rsidRPr="003A6E85">
        <w:rPr>
          <w:color w:val="000000"/>
          <w:sz w:val="24"/>
          <w:szCs w:val="24"/>
          <w:shd w:val="clear" w:color="auto" w:fill="FFFFFF"/>
        </w:rPr>
        <w:t xml:space="preserve">. </w:t>
      </w:r>
      <w:proofErr w:type="gramStart"/>
      <w:r w:rsidRPr="003A6E85">
        <w:rPr>
          <w:color w:val="000000"/>
          <w:sz w:val="24"/>
          <w:szCs w:val="24"/>
          <w:shd w:val="clear" w:color="auto" w:fill="FFFFFF"/>
        </w:rPr>
        <w:t xml:space="preserve">В </w:t>
      </w:r>
      <w:r>
        <w:rPr>
          <w:color w:val="000000"/>
          <w:sz w:val="24"/>
          <w:szCs w:val="24"/>
          <w:shd w:val="clear" w:color="auto" w:fill="FFFFFF"/>
        </w:rPr>
        <w:t>Учреждении</w:t>
      </w:r>
      <w:r w:rsidRPr="003A6E85">
        <w:rPr>
          <w:color w:val="000000"/>
          <w:sz w:val="24"/>
          <w:szCs w:val="24"/>
          <w:shd w:val="clear" w:color="auto" w:fill="FFFFFF"/>
        </w:rPr>
        <w:t xml:space="preserve"> размещаются информационные стенды, содержащие сведения о режиме работы и телефонных номерах, образцы заявлений, сведения о требованиях к Получателю, соблюдение которых обеспечивает выполнение качественной услуги, порядок работы с обращениями и жалобами граждан, прейскурант платных услуг, правила </w:t>
      </w:r>
      <w:r w:rsidRPr="003A6E85">
        <w:rPr>
          <w:color w:val="000000"/>
          <w:sz w:val="24"/>
          <w:szCs w:val="24"/>
          <w:shd w:val="clear" w:color="auto" w:fill="FFFFFF"/>
        </w:rPr>
        <w:lastRenderedPageBreak/>
        <w:t>и условия безопасного оказания муниципальной услуги, перечень необходимых документов для получения выбранного вида муниципальной услуги, медицинские противопоказания для занятий определенным видом спорта, правила</w:t>
      </w:r>
      <w:proofErr w:type="gramEnd"/>
      <w:r w:rsidRPr="003A6E85">
        <w:rPr>
          <w:color w:val="000000"/>
          <w:sz w:val="24"/>
          <w:szCs w:val="24"/>
          <w:shd w:val="clear" w:color="auto" w:fill="FFFFFF"/>
        </w:rPr>
        <w:t xml:space="preserve"> поведения в физкультурно-оздоровительных и спортивных сооружениях с целью исключения и снижения риска травматизма при оказании муниципальной услуги, правила поведения во внештатных ситуациях, место нахождения пункта медицинской помощи, стандарт качества предоставления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29</w:t>
      </w:r>
      <w:r w:rsidRPr="003A6E85">
        <w:rPr>
          <w:color w:val="000000"/>
          <w:sz w:val="24"/>
          <w:szCs w:val="24"/>
          <w:shd w:val="clear" w:color="auto" w:fill="FFFFFF"/>
        </w:rPr>
        <w:t>. Консультации (справки) по вопросам предоставления муниципальной услуги даются специалистами, предоставляющими муниципальную услугу. Консультации предоставляются по следующим вопросам: перечень документов, необходимый для предоставления муниципальной услуги; режим работы учреждения; время приема документов; перечень оказываемых муниципальных услуг; порядок обжалования действий (бездействия) и решений, осуществляемых и принимаемых в ходе предоставления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Консультации предоставляются при личном обращении и (или) по телефону: 8 (</w:t>
      </w:r>
      <w:r>
        <w:rPr>
          <w:color w:val="000000"/>
          <w:sz w:val="24"/>
          <w:szCs w:val="24"/>
          <w:shd w:val="clear" w:color="auto" w:fill="FFFFFF"/>
        </w:rPr>
        <w:t>4</w:t>
      </w:r>
      <w:r w:rsidRPr="003A6E85">
        <w:rPr>
          <w:color w:val="000000"/>
          <w:sz w:val="24"/>
          <w:szCs w:val="24"/>
          <w:shd w:val="clear" w:color="auto" w:fill="FFFFFF"/>
        </w:rPr>
        <w:t>9</w:t>
      </w:r>
      <w:r>
        <w:rPr>
          <w:color w:val="000000"/>
          <w:sz w:val="24"/>
          <w:szCs w:val="24"/>
          <w:shd w:val="clear" w:color="auto" w:fill="FFFFFF"/>
        </w:rPr>
        <w:t>346) 2</w:t>
      </w:r>
      <w:r w:rsidRPr="003A6E85">
        <w:rPr>
          <w:color w:val="000000"/>
          <w:sz w:val="24"/>
          <w:szCs w:val="24"/>
          <w:shd w:val="clear" w:color="auto" w:fill="FFFFFF"/>
        </w:rPr>
        <w:t>-1</w:t>
      </w:r>
      <w:r>
        <w:rPr>
          <w:color w:val="000000"/>
          <w:sz w:val="24"/>
          <w:szCs w:val="24"/>
          <w:shd w:val="clear" w:color="auto" w:fill="FFFFFF"/>
        </w:rPr>
        <w:t>3-01</w:t>
      </w:r>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3</w:t>
      </w:r>
      <w:r>
        <w:rPr>
          <w:color w:val="000000"/>
          <w:sz w:val="24"/>
          <w:szCs w:val="24"/>
          <w:shd w:val="clear" w:color="auto" w:fill="FFFFFF"/>
        </w:rPr>
        <w:t>0</w:t>
      </w:r>
      <w:r w:rsidRPr="003A6E85">
        <w:rPr>
          <w:color w:val="000000"/>
          <w:sz w:val="24"/>
          <w:szCs w:val="24"/>
          <w:shd w:val="clear" w:color="auto" w:fill="FFFFFF"/>
        </w:rPr>
        <w:t xml:space="preserve">. </w:t>
      </w:r>
      <w:proofErr w:type="gramStart"/>
      <w:r w:rsidRPr="003A6E85">
        <w:rPr>
          <w:color w:val="000000"/>
          <w:sz w:val="24"/>
          <w:szCs w:val="24"/>
          <w:shd w:val="clear" w:color="auto" w:fill="FFFFFF"/>
        </w:rPr>
        <w:t>Показателями качества предоставления муниципальной услуги являются: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наличие в публичном доступе (средствах массово</w:t>
      </w:r>
      <w:r>
        <w:rPr>
          <w:color w:val="000000"/>
          <w:sz w:val="24"/>
          <w:szCs w:val="24"/>
          <w:shd w:val="clear" w:color="auto" w:fill="FFFFFF"/>
        </w:rPr>
        <w:t>й информации, системе Интернет</w:t>
      </w:r>
      <w:r w:rsidRPr="003A6E85">
        <w:rPr>
          <w:color w:val="000000"/>
          <w:sz w:val="24"/>
          <w:szCs w:val="24"/>
          <w:shd w:val="clear" w:color="auto" w:fill="FFFFFF"/>
        </w:rPr>
        <w:t xml:space="preserve"> и др.) сведений о муниципальной услуге (наименовании, содержании, предмете муниципальной услуги, ее количественных и качественных характеристиках, сведений о получателях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наличие и состояние документов, регулирующих порядок деятельности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режим работы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наличие специального технического оснащения Исполнителя;</w:t>
      </w:r>
      <w:proofErr w:type="gramEnd"/>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w:t>
      </w:r>
      <w:r>
        <w:rPr>
          <w:color w:val="000000"/>
          <w:sz w:val="24"/>
          <w:szCs w:val="24"/>
          <w:shd w:val="clear" w:color="auto" w:fill="FFFFFF"/>
        </w:rPr>
        <w:t xml:space="preserve"> </w:t>
      </w:r>
      <w:r w:rsidRPr="003A6E85">
        <w:rPr>
          <w:color w:val="000000"/>
          <w:sz w:val="24"/>
          <w:szCs w:val="24"/>
          <w:shd w:val="clear" w:color="auto" w:fill="FFFFFF"/>
        </w:rPr>
        <w:t>правила оказания муниципальной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 внешняя система </w:t>
      </w:r>
      <w:proofErr w:type="gramStart"/>
      <w:r w:rsidRPr="003A6E85">
        <w:rPr>
          <w:color w:val="000000"/>
          <w:sz w:val="24"/>
          <w:szCs w:val="24"/>
          <w:shd w:val="clear" w:color="auto" w:fill="FFFFFF"/>
        </w:rPr>
        <w:t>контроля за</w:t>
      </w:r>
      <w:proofErr w:type="gramEnd"/>
      <w:r w:rsidRPr="003A6E85">
        <w:rPr>
          <w:color w:val="000000"/>
          <w:sz w:val="24"/>
          <w:szCs w:val="24"/>
          <w:shd w:val="clear" w:color="auto" w:fill="FFFFFF"/>
        </w:rPr>
        <w:t xml:space="preserve"> деятельностью Исполнителя;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соответствие санитарно-гигиеническим нормам и требованиям пожарной безопасности помещения, в котором оказывается услуга.</w:t>
      </w:r>
      <w:r w:rsidRPr="003A6E85">
        <w:rPr>
          <w:rStyle w:val="apple-converted-space"/>
          <w:color w:val="000000"/>
          <w:sz w:val="24"/>
          <w:szCs w:val="24"/>
          <w:shd w:val="clear" w:color="auto" w:fill="FFFFFF"/>
        </w:rPr>
        <w:t> </w:t>
      </w:r>
    </w:p>
    <w:p w:rsidR="00A97327" w:rsidRPr="00776C6D" w:rsidRDefault="00A97327" w:rsidP="00A97327">
      <w:pPr>
        <w:rPr>
          <w:rStyle w:val="apple-converted-space"/>
          <w:color w:val="000000"/>
          <w:sz w:val="24"/>
          <w:szCs w:val="24"/>
          <w:shd w:val="clear" w:color="auto" w:fill="FFFFFF"/>
        </w:rPr>
      </w:pPr>
      <w:r>
        <w:rPr>
          <w:rStyle w:val="apple-converted-space"/>
          <w:color w:val="000000"/>
          <w:sz w:val="24"/>
          <w:szCs w:val="24"/>
          <w:shd w:val="clear" w:color="auto" w:fill="FFFFFF"/>
        </w:rPr>
        <w:t>31. Услуга предоставляется с учетом доступности для маломобильных групп населения.</w:t>
      </w:r>
    </w:p>
    <w:p w:rsidR="00A97327" w:rsidRPr="00607A66" w:rsidRDefault="00A97327" w:rsidP="00A97327">
      <w:pPr>
        <w:jc w:val="both"/>
        <w:rPr>
          <w:sz w:val="24"/>
          <w:szCs w:val="24"/>
        </w:rPr>
      </w:pPr>
      <w:r w:rsidRPr="00607A66">
        <w:rPr>
          <w:sz w:val="24"/>
          <w:szCs w:val="24"/>
        </w:rPr>
        <w:t>Прием граждан осуществляется в помещениях, в которых для лиц с ограниченными условиями здоровья созданы:</w:t>
      </w:r>
    </w:p>
    <w:p w:rsidR="00A97327" w:rsidRPr="00607A66" w:rsidRDefault="00A97327" w:rsidP="00A97327">
      <w:pPr>
        <w:jc w:val="both"/>
        <w:rPr>
          <w:color w:val="353842"/>
          <w:sz w:val="24"/>
          <w:szCs w:val="24"/>
          <w:shd w:val="clear" w:color="auto" w:fill="F0F0F0"/>
        </w:rPr>
      </w:pPr>
      <w:r w:rsidRPr="00607A66">
        <w:rPr>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97327" w:rsidRPr="00607A66" w:rsidRDefault="00A97327" w:rsidP="00A97327">
      <w:pPr>
        <w:jc w:val="both"/>
        <w:rPr>
          <w:sz w:val="24"/>
          <w:szCs w:val="24"/>
        </w:rPr>
      </w:pPr>
      <w:r w:rsidRPr="00607A66">
        <w:rPr>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w:t>
      </w:r>
    </w:p>
    <w:p w:rsidR="00A97327" w:rsidRPr="00607A66" w:rsidRDefault="00A97327" w:rsidP="00A97327">
      <w:pPr>
        <w:jc w:val="both"/>
        <w:rPr>
          <w:sz w:val="24"/>
          <w:szCs w:val="24"/>
        </w:rPr>
      </w:pPr>
      <w:r w:rsidRPr="00607A66">
        <w:rPr>
          <w:sz w:val="24"/>
          <w:szCs w:val="24"/>
        </w:rPr>
        <w:t>-сопровождение инвалидов, имеющих стойкие расстройства функции зрения и самостоятельного передвижения;</w:t>
      </w:r>
    </w:p>
    <w:p w:rsidR="00A97327" w:rsidRPr="00607A66" w:rsidRDefault="00A97327" w:rsidP="00A97327">
      <w:pPr>
        <w:ind w:firstLine="708"/>
        <w:jc w:val="both"/>
        <w:rPr>
          <w:sz w:val="24"/>
          <w:szCs w:val="24"/>
        </w:rPr>
      </w:pPr>
      <w:r w:rsidRPr="00607A66">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предоставляются услуги и к услугам с учетом ограничений их жизнедеятельности;</w:t>
      </w:r>
    </w:p>
    <w:p w:rsidR="00A97327" w:rsidRPr="00607A66" w:rsidRDefault="00A97327" w:rsidP="00A97327">
      <w:pPr>
        <w:rPr>
          <w:sz w:val="24"/>
          <w:szCs w:val="24"/>
        </w:rPr>
      </w:pPr>
      <w:r w:rsidRPr="00607A66">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327" w:rsidRPr="00607A66" w:rsidRDefault="00A97327" w:rsidP="00A97327">
      <w:pPr>
        <w:rPr>
          <w:sz w:val="24"/>
          <w:szCs w:val="24"/>
        </w:rPr>
      </w:pPr>
      <w:r w:rsidRPr="00607A66">
        <w:rPr>
          <w:sz w:val="24"/>
          <w:szCs w:val="24"/>
        </w:rPr>
        <w:t xml:space="preserve">- допуск </w:t>
      </w:r>
      <w:proofErr w:type="spellStart"/>
      <w:r w:rsidRPr="00607A66">
        <w:rPr>
          <w:sz w:val="24"/>
          <w:szCs w:val="24"/>
        </w:rPr>
        <w:t>сурдопереводчика</w:t>
      </w:r>
      <w:proofErr w:type="spellEnd"/>
      <w:r w:rsidRPr="00607A66">
        <w:rPr>
          <w:sz w:val="24"/>
          <w:szCs w:val="24"/>
        </w:rPr>
        <w:t xml:space="preserve"> и </w:t>
      </w:r>
      <w:proofErr w:type="spellStart"/>
      <w:r w:rsidRPr="00607A66">
        <w:rPr>
          <w:sz w:val="24"/>
          <w:szCs w:val="24"/>
        </w:rPr>
        <w:t>тифлосурдопереводчика</w:t>
      </w:r>
      <w:proofErr w:type="spellEnd"/>
      <w:r w:rsidRPr="00607A66">
        <w:rPr>
          <w:sz w:val="24"/>
          <w:szCs w:val="24"/>
        </w:rPr>
        <w:t>;</w:t>
      </w:r>
    </w:p>
    <w:p w:rsidR="00A97327" w:rsidRPr="00607A66" w:rsidRDefault="00A97327" w:rsidP="00A97327">
      <w:pPr>
        <w:rPr>
          <w:sz w:val="24"/>
          <w:szCs w:val="24"/>
        </w:rPr>
      </w:pPr>
      <w:r w:rsidRPr="00607A66">
        <w:rPr>
          <w:sz w:val="24"/>
          <w:szCs w:val="24"/>
        </w:rPr>
        <w:t>- допуск собаки – проводника на объекты (здания, помещения), в которых предоставляются услуги;</w:t>
      </w:r>
    </w:p>
    <w:p w:rsidR="00A97327" w:rsidRPr="001C1B41" w:rsidRDefault="00A97327" w:rsidP="00A97327">
      <w:pPr>
        <w:ind w:firstLine="708"/>
        <w:jc w:val="both"/>
        <w:rPr>
          <w:sz w:val="24"/>
          <w:szCs w:val="24"/>
        </w:rPr>
      </w:pPr>
      <w:r w:rsidRPr="00607A66">
        <w:rPr>
          <w:sz w:val="24"/>
          <w:szCs w:val="24"/>
        </w:rPr>
        <w:t>- оказание инвалидам помощи в преодолении барьеров, мешающих получению ими услуг наравне с другими лицами</w:t>
      </w:r>
      <w:r w:rsidRPr="00607A66">
        <w:rPr>
          <w:color w:val="000000"/>
          <w:sz w:val="24"/>
          <w:szCs w:val="24"/>
        </w:rPr>
        <w:br/>
      </w:r>
      <w:r>
        <w:rPr>
          <w:color w:val="000000"/>
          <w:sz w:val="24"/>
          <w:szCs w:val="24"/>
          <w:shd w:val="clear" w:color="auto" w:fill="FFFFFF"/>
        </w:rPr>
        <w:lastRenderedPageBreak/>
        <w:t>32</w:t>
      </w:r>
      <w:r w:rsidRPr="003A6E85">
        <w:rPr>
          <w:color w:val="000000"/>
          <w:sz w:val="24"/>
          <w:szCs w:val="24"/>
          <w:shd w:val="clear" w:color="auto" w:fill="FFFFFF"/>
        </w:rPr>
        <w:t>. Основными результатами, которых может добиться Получатель услуги, являются: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улучшение своей физической подготовленности, физических качеств (координация, гибкость, сила, выносливость);</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удовлетворение потребности в движении и овладении спортивными навыками и умениями;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укрепление здоровья Получателя услуги, улучшение (нормализация) деятельности различных систем организма;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полноценное проведение свободного времени с пользой для здоровья.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rPr>
        <w:br/>
      </w:r>
      <w:r w:rsidRPr="003A6E85">
        <w:rPr>
          <w:color w:val="000000"/>
          <w:sz w:val="24"/>
          <w:szCs w:val="24"/>
          <w:shd w:val="clear" w:color="auto" w:fill="FFFFFF"/>
        </w:rPr>
        <w:t xml:space="preserve">III. </w:t>
      </w:r>
      <w:r>
        <w:t xml:space="preserve">3. </w:t>
      </w:r>
      <w:r w:rsidRPr="001C1B41">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A97327" w:rsidRDefault="00A97327" w:rsidP="00A97327">
      <w:pPr>
        <w:spacing w:line="0" w:lineRule="atLeast"/>
        <w:ind w:firstLine="708"/>
        <w:jc w:val="both"/>
        <w:rPr>
          <w:szCs w:val="28"/>
        </w:rPr>
      </w:pPr>
    </w:p>
    <w:p w:rsidR="00A97327" w:rsidRDefault="00A97327" w:rsidP="00A97327">
      <w:pPr>
        <w:ind w:firstLine="547"/>
        <w:jc w:val="both"/>
        <w:rPr>
          <w:rStyle w:val="apple-converted-space"/>
          <w:color w:val="000000"/>
          <w:sz w:val="24"/>
          <w:szCs w:val="24"/>
          <w:shd w:val="clear" w:color="auto" w:fill="FFFFFF"/>
        </w:rPr>
      </w:pPr>
      <w:r w:rsidRPr="003A6E85">
        <w:rPr>
          <w:color w:val="000000"/>
          <w:sz w:val="24"/>
          <w:szCs w:val="24"/>
          <w:shd w:val="clear" w:color="auto" w:fill="FFFFFF"/>
        </w:rPr>
        <w:t>1. Основанием для начала предоставления услуги является личное обращение Заявителя  специалисту.</w:t>
      </w:r>
      <w:r w:rsidRPr="003A6E85">
        <w:rPr>
          <w:rStyle w:val="apple-converted-space"/>
          <w:color w:val="000000"/>
          <w:sz w:val="24"/>
          <w:szCs w:val="24"/>
          <w:shd w:val="clear" w:color="auto" w:fill="FFFFFF"/>
        </w:rPr>
        <w:t> </w:t>
      </w:r>
      <w:r w:rsidRPr="003A6E85">
        <w:rPr>
          <w:color w:val="000000"/>
          <w:sz w:val="24"/>
          <w:szCs w:val="24"/>
        </w:rPr>
        <w:br/>
      </w:r>
      <w:r>
        <w:rPr>
          <w:color w:val="000000"/>
          <w:sz w:val="24"/>
          <w:szCs w:val="24"/>
          <w:shd w:val="clear" w:color="auto" w:fill="FFFFFF"/>
        </w:rPr>
        <w:t xml:space="preserve">       </w:t>
      </w:r>
      <w:r w:rsidRPr="003A6E85">
        <w:rPr>
          <w:color w:val="000000"/>
          <w:sz w:val="24"/>
          <w:szCs w:val="24"/>
          <w:shd w:val="clear" w:color="auto" w:fill="FFFFFF"/>
        </w:rPr>
        <w:t xml:space="preserve">2. Услуга предоставляется Получателю услуги в день обращения без предварительной записи или по отдельному графику предоставления услуги, утвержденному Исполнителем. Время ожидания получения услуги не должно превышать </w:t>
      </w:r>
      <w:r>
        <w:rPr>
          <w:color w:val="000000"/>
          <w:sz w:val="24"/>
          <w:szCs w:val="24"/>
          <w:shd w:val="clear" w:color="auto" w:fill="FFFFFF"/>
        </w:rPr>
        <w:t>15</w:t>
      </w:r>
      <w:r w:rsidRPr="003A6E85">
        <w:rPr>
          <w:color w:val="000000"/>
          <w:sz w:val="24"/>
          <w:szCs w:val="24"/>
          <w:shd w:val="clear" w:color="auto" w:fill="FFFFFF"/>
        </w:rPr>
        <w:t xml:space="preserve"> минут.</w:t>
      </w:r>
      <w:r w:rsidRPr="003A6E85">
        <w:rPr>
          <w:rStyle w:val="apple-converted-space"/>
          <w:color w:val="000000"/>
          <w:sz w:val="24"/>
          <w:szCs w:val="24"/>
          <w:shd w:val="clear" w:color="auto" w:fill="FFFFFF"/>
        </w:rPr>
        <w:t> </w:t>
      </w:r>
    </w:p>
    <w:p w:rsidR="00A97327" w:rsidRPr="001A3F3E" w:rsidRDefault="00A97327" w:rsidP="00A97327">
      <w:pPr>
        <w:ind w:firstLine="547"/>
        <w:jc w:val="both"/>
        <w:rPr>
          <w:rStyle w:val="apple-converted-space"/>
          <w:color w:val="000000"/>
          <w:sz w:val="24"/>
          <w:szCs w:val="24"/>
          <w:shd w:val="clear" w:color="auto" w:fill="FFFFFF"/>
        </w:rPr>
      </w:pPr>
      <w:r w:rsidRPr="003A6E85">
        <w:rPr>
          <w:color w:val="000000"/>
          <w:sz w:val="24"/>
          <w:szCs w:val="24"/>
          <w:shd w:val="clear" w:color="auto" w:fill="FFFFFF"/>
        </w:rPr>
        <w:t xml:space="preserve">3. </w:t>
      </w:r>
      <w:proofErr w:type="gramStart"/>
      <w:r w:rsidRPr="003A6E85">
        <w:rPr>
          <w:color w:val="000000"/>
          <w:sz w:val="24"/>
          <w:szCs w:val="24"/>
          <w:shd w:val="clear" w:color="auto" w:fill="FFFFFF"/>
        </w:rPr>
        <w:t xml:space="preserve">Получить услугу можно в </w:t>
      </w:r>
      <w:r w:rsidRPr="00F071A8">
        <w:rPr>
          <w:color w:val="000000"/>
          <w:sz w:val="24"/>
          <w:szCs w:val="24"/>
          <w:shd w:val="clear" w:color="auto" w:fill="FFFFFF"/>
        </w:rPr>
        <w:t>Муниципально</w:t>
      </w:r>
      <w:r>
        <w:rPr>
          <w:color w:val="000000"/>
          <w:sz w:val="24"/>
          <w:szCs w:val="24"/>
          <w:shd w:val="clear" w:color="auto" w:fill="FFFFFF"/>
        </w:rPr>
        <w:t>м</w:t>
      </w:r>
      <w:r w:rsidRPr="00F071A8">
        <w:rPr>
          <w:color w:val="000000"/>
          <w:sz w:val="24"/>
          <w:szCs w:val="24"/>
          <w:shd w:val="clear" w:color="auto" w:fill="FFFFFF"/>
        </w:rPr>
        <w:t xml:space="preserve">   учреждени</w:t>
      </w:r>
      <w:r>
        <w:rPr>
          <w:color w:val="000000"/>
          <w:sz w:val="24"/>
          <w:szCs w:val="24"/>
          <w:shd w:val="clear" w:color="auto" w:fill="FFFFFF"/>
        </w:rPr>
        <w:t>и</w:t>
      </w:r>
      <w:r w:rsidRPr="00F071A8">
        <w:rPr>
          <w:color w:val="000000"/>
          <w:sz w:val="24"/>
          <w:szCs w:val="24"/>
          <w:shd w:val="clear" w:color="auto" w:fill="FFFFFF"/>
        </w:rPr>
        <w:t xml:space="preserve"> "Культурно-досуговый центр</w:t>
      </w:r>
      <w:r>
        <w:rPr>
          <w:color w:val="000000"/>
          <w:sz w:val="24"/>
          <w:szCs w:val="24"/>
          <w:shd w:val="clear" w:color="auto" w:fill="FFFFFF"/>
        </w:rPr>
        <w:t xml:space="preserve">» </w:t>
      </w:r>
      <w:r w:rsidRPr="003A6E85">
        <w:rPr>
          <w:color w:val="000000"/>
          <w:sz w:val="24"/>
          <w:szCs w:val="24"/>
          <w:shd w:val="clear" w:color="auto" w:fill="FFFFFF"/>
        </w:rPr>
        <w:t>расположенн</w:t>
      </w:r>
      <w:r>
        <w:rPr>
          <w:color w:val="000000"/>
          <w:sz w:val="24"/>
          <w:szCs w:val="24"/>
          <w:shd w:val="clear" w:color="auto" w:fill="FFFFFF"/>
        </w:rPr>
        <w:t>ому</w:t>
      </w:r>
      <w:r w:rsidRPr="003A6E85">
        <w:rPr>
          <w:color w:val="000000"/>
          <w:sz w:val="24"/>
          <w:szCs w:val="24"/>
          <w:shd w:val="clear" w:color="auto" w:fill="FFFFFF"/>
        </w:rPr>
        <w:t xml:space="preserve"> по  адрес</w:t>
      </w:r>
      <w:r>
        <w:rPr>
          <w:color w:val="000000"/>
          <w:sz w:val="24"/>
          <w:szCs w:val="24"/>
          <w:shd w:val="clear" w:color="auto" w:fill="FFFFFF"/>
        </w:rPr>
        <w:t>у</w:t>
      </w:r>
      <w:r w:rsidRPr="003A6E85">
        <w:rPr>
          <w:color w:val="000000"/>
          <w:sz w:val="24"/>
          <w:szCs w:val="24"/>
          <w:shd w:val="clear" w:color="auto" w:fill="FFFFFF"/>
        </w:rPr>
        <w:t>:</w:t>
      </w:r>
      <w:proofErr w:type="gramEnd"/>
      <w:r w:rsidRPr="003A6E85">
        <w:rPr>
          <w:rStyle w:val="apple-converted-space"/>
          <w:color w:val="000000"/>
          <w:sz w:val="24"/>
          <w:szCs w:val="24"/>
          <w:shd w:val="clear" w:color="auto" w:fill="FFFFFF"/>
        </w:rPr>
        <w:t> </w:t>
      </w:r>
      <w:r>
        <w:rPr>
          <w:color w:val="000000"/>
          <w:sz w:val="24"/>
          <w:szCs w:val="24"/>
          <w:shd w:val="clear" w:color="auto" w:fill="FFFFFF"/>
        </w:rPr>
        <w:t xml:space="preserve">Ивановская область, п. Пестяки </w:t>
      </w:r>
      <w:r w:rsidRPr="003A6E85">
        <w:rPr>
          <w:color w:val="000000"/>
          <w:sz w:val="24"/>
          <w:szCs w:val="24"/>
          <w:shd w:val="clear" w:color="auto" w:fill="FFFFFF"/>
        </w:rPr>
        <w:t xml:space="preserve">ул. </w:t>
      </w:r>
      <w:r>
        <w:rPr>
          <w:color w:val="000000"/>
          <w:sz w:val="24"/>
          <w:szCs w:val="24"/>
          <w:shd w:val="clear" w:color="auto" w:fill="FFFFFF"/>
        </w:rPr>
        <w:t xml:space="preserve">Гагарина, 62.  </w:t>
      </w:r>
      <w:r w:rsidRPr="003A6E85">
        <w:rPr>
          <w:rStyle w:val="apple-converted-space"/>
          <w:color w:val="000000"/>
          <w:sz w:val="24"/>
          <w:szCs w:val="24"/>
          <w:shd w:val="clear" w:color="auto" w:fill="FFFFFF"/>
        </w:rPr>
        <w:t> </w:t>
      </w:r>
      <w:r w:rsidRPr="003A6E85">
        <w:rPr>
          <w:color w:val="000000"/>
          <w:sz w:val="24"/>
          <w:szCs w:val="24"/>
        </w:rPr>
        <w:br/>
      </w:r>
      <w:r w:rsidRPr="001A3F3E">
        <w:rPr>
          <w:color w:val="000000"/>
          <w:sz w:val="24"/>
          <w:szCs w:val="24"/>
          <w:shd w:val="clear" w:color="auto" w:fill="FFFFFF"/>
        </w:rPr>
        <w:t>Лично явиться в учреждение, оказывающее услугу</w:t>
      </w:r>
      <w:proofErr w:type="gramStart"/>
      <w:r w:rsidRPr="001A3F3E">
        <w:rPr>
          <w:color w:val="000000"/>
          <w:sz w:val="24"/>
          <w:szCs w:val="24"/>
          <w:shd w:val="clear" w:color="auto" w:fill="FFFFFF"/>
        </w:rPr>
        <w:t>.</w:t>
      </w:r>
      <w:proofErr w:type="gramEnd"/>
      <w:r w:rsidRPr="001A3F3E">
        <w:rPr>
          <w:rStyle w:val="apple-converted-space"/>
          <w:color w:val="000000"/>
          <w:sz w:val="24"/>
          <w:szCs w:val="24"/>
          <w:shd w:val="clear" w:color="auto" w:fill="FFFFFF"/>
        </w:rPr>
        <w:t> </w:t>
      </w:r>
      <w:r w:rsidRPr="001A3F3E">
        <w:rPr>
          <w:color w:val="000000"/>
          <w:sz w:val="24"/>
          <w:szCs w:val="24"/>
        </w:rPr>
        <w:br/>
      </w:r>
      <w:proofErr w:type="gramStart"/>
      <w:r w:rsidRPr="001A3F3E">
        <w:rPr>
          <w:color w:val="000000"/>
          <w:sz w:val="24"/>
          <w:szCs w:val="24"/>
          <w:shd w:val="clear" w:color="auto" w:fill="FFFFFF"/>
        </w:rPr>
        <w:t>ф</w:t>
      </w:r>
      <w:proofErr w:type="gramEnd"/>
      <w:r w:rsidRPr="001A3F3E">
        <w:rPr>
          <w:color w:val="000000"/>
          <w:sz w:val="24"/>
          <w:szCs w:val="24"/>
          <w:shd w:val="clear" w:color="auto" w:fill="FFFFFF"/>
        </w:rPr>
        <w:t>изической культурой и спортом является включение в расписание (график) занятий.</w:t>
      </w:r>
      <w:r w:rsidRPr="001A3F3E">
        <w:rPr>
          <w:rStyle w:val="apple-converted-space"/>
          <w:color w:val="000000"/>
          <w:sz w:val="24"/>
          <w:szCs w:val="24"/>
          <w:shd w:val="clear" w:color="auto" w:fill="FFFFFF"/>
        </w:rPr>
        <w:t> </w:t>
      </w:r>
    </w:p>
    <w:p w:rsidR="00A97327" w:rsidRPr="001A3F3E" w:rsidRDefault="00A97327" w:rsidP="00A97327">
      <w:pPr>
        <w:pStyle w:val="a3"/>
        <w:shd w:val="clear" w:color="auto" w:fill="FFFFFF"/>
        <w:spacing w:before="0" w:beforeAutospacing="0" w:after="0" w:afterAutospacing="0"/>
        <w:jc w:val="both"/>
        <w:rPr>
          <w:color w:val="333333"/>
        </w:rPr>
      </w:pPr>
      <w:r w:rsidRPr="001A3F3E">
        <w:rPr>
          <w:color w:val="333333"/>
        </w:rPr>
        <w:t xml:space="preserve">       </w:t>
      </w:r>
      <w:r>
        <w:rPr>
          <w:color w:val="333333"/>
        </w:rPr>
        <w:t xml:space="preserve"> </w:t>
      </w:r>
      <w:r w:rsidRPr="001A3F3E">
        <w:rPr>
          <w:color w:val="333333"/>
        </w:rPr>
        <w:t>4. Для получения муниципальной услуги заявитель обязан приобрести билет в кассе Учреждения по цене, установленной прейскурантом. Предоставление специальных документов для получения муниципальной услуги не предусмотрено, за исключением случаев обладания заявителем льготным статусом и предоставления подтверждающих документов, в соответствии с действующим законодательством. Льгота на бесплатное посещение Учреждения предоставляется учащимся школ. Основанием для предоставления льготы на бесплатное посещение является  ученический билет образовательного учреждения. Максимальный срок ожидания в очереди на приобретение билета – 15 минут».</w:t>
      </w:r>
    </w:p>
    <w:p w:rsidR="00A97327" w:rsidRPr="001A3F3E" w:rsidRDefault="00A97327" w:rsidP="00A97327">
      <w:pPr>
        <w:pStyle w:val="a3"/>
        <w:shd w:val="clear" w:color="auto" w:fill="FFFFFF"/>
        <w:spacing w:before="0" w:beforeAutospacing="0" w:after="0" w:afterAutospacing="0"/>
        <w:jc w:val="both"/>
        <w:rPr>
          <w:color w:val="333333"/>
        </w:rPr>
      </w:pPr>
      <w:r w:rsidRPr="001A3F3E">
        <w:rPr>
          <w:bCs/>
          <w:color w:val="333333"/>
        </w:rPr>
        <w:t xml:space="preserve">      </w:t>
      </w:r>
      <w:r>
        <w:rPr>
          <w:bCs/>
          <w:color w:val="333333"/>
        </w:rPr>
        <w:t xml:space="preserve">  </w:t>
      </w:r>
      <w:r w:rsidRPr="001A3F3E">
        <w:rPr>
          <w:bCs/>
          <w:color w:val="333333"/>
        </w:rPr>
        <w:t xml:space="preserve">  5.  Исчерпывающий перечень оснований для отказа в приеме документов, необходимых для предоставления муниципальной услуги.</w:t>
      </w:r>
    </w:p>
    <w:p w:rsidR="00A97327" w:rsidRPr="001A3F3E" w:rsidRDefault="00A97327" w:rsidP="00A97327">
      <w:pPr>
        <w:pStyle w:val="a3"/>
        <w:shd w:val="clear" w:color="auto" w:fill="FFFFFF"/>
        <w:spacing w:before="0" w:beforeAutospacing="0" w:after="0" w:afterAutospacing="0"/>
        <w:jc w:val="both"/>
        <w:rPr>
          <w:color w:val="333333"/>
        </w:rPr>
      </w:pPr>
      <w:r w:rsidRPr="001A3F3E">
        <w:rPr>
          <w:color w:val="333333"/>
        </w:rPr>
        <w:t>-  Основания для отказа в приеме заявки на предоставление муниципальной услуги отсутствуют</w:t>
      </w:r>
      <w:proofErr w:type="gramStart"/>
      <w:r w:rsidRPr="001A3F3E">
        <w:rPr>
          <w:color w:val="333333"/>
        </w:rPr>
        <w:t>.».</w:t>
      </w:r>
      <w:proofErr w:type="gramEnd"/>
    </w:p>
    <w:p w:rsidR="00A97327" w:rsidRPr="001A3F3E" w:rsidRDefault="00A97327" w:rsidP="00A97327">
      <w:pPr>
        <w:ind w:firstLine="708"/>
        <w:jc w:val="both"/>
        <w:rPr>
          <w:rFonts w:eastAsia="Calibri"/>
          <w:bCs/>
          <w:sz w:val="24"/>
          <w:szCs w:val="24"/>
        </w:rPr>
      </w:pPr>
      <w:r w:rsidRPr="001A3F3E">
        <w:rPr>
          <w:color w:val="333333"/>
          <w:sz w:val="24"/>
          <w:szCs w:val="24"/>
        </w:rPr>
        <w:t xml:space="preserve">    6. В</w:t>
      </w:r>
      <w:r w:rsidRPr="001A3F3E">
        <w:rPr>
          <w:rFonts w:eastAsia="Calibri"/>
          <w:bCs/>
          <w:sz w:val="24"/>
          <w:szCs w:val="24"/>
        </w:rPr>
        <w:t xml:space="preserve"> электронном виде и многофункциональных центрах административные</w:t>
      </w:r>
      <w:r>
        <w:rPr>
          <w:rFonts w:eastAsia="Calibri"/>
          <w:bCs/>
          <w:sz w:val="24"/>
          <w:szCs w:val="24"/>
        </w:rPr>
        <w:t xml:space="preserve"> </w:t>
      </w:r>
      <w:r w:rsidRPr="001A3F3E">
        <w:rPr>
          <w:rFonts w:eastAsia="Calibri"/>
          <w:bCs/>
          <w:sz w:val="24"/>
          <w:szCs w:val="24"/>
        </w:rPr>
        <w:t>процедуры не предоставляются</w:t>
      </w:r>
      <w:proofErr w:type="gramStart"/>
      <w:r w:rsidRPr="001A3F3E">
        <w:rPr>
          <w:rFonts w:eastAsia="Calibri"/>
          <w:bCs/>
          <w:sz w:val="24"/>
          <w:szCs w:val="24"/>
        </w:rPr>
        <w:t>.».</w:t>
      </w:r>
      <w:r w:rsidRPr="001A3F3E">
        <w:rPr>
          <w:color w:val="000000"/>
          <w:sz w:val="24"/>
          <w:szCs w:val="24"/>
        </w:rPr>
        <w:br/>
      </w:r>
      <w:r w:rsidRPr="003A6E85">
        <w:rPr>
          <w:color w:val="000000"/>
          <w:sz w:val="24"/>
          <w:szCs w:val="24"/>
        </w:rPr>
        <w:br/>
      </w:r>
      <w:proofErr w:type="gramEnd"/>
      <w:r w:rsidRPr="003A6E85">
        <w:rPr>
          <w:color w:val="000000"/>
          <w:sz w:val="24"/>
          <w:szCs w:val="24"/>
          <w:shd w:val="clear" w:color="auto" w:fill="FFFFFF"/>
        </w:rPr>
        <w:t xml:space="preserve">IV. ФОРМЫ </w:t>
      </w:r>
      <w:proofErr w:type="gramStart"/>
      <w:r w:rsidRPr="003A6E85">
        <w:rPr>
          <w:color w:val="000000"/>
          <w:sz w:val="24"/>
          <w:szCs w:val="24"/>
          <w:shd w:val="clear" w:color="auto" w:fill="FFFFFF"/>
        </w:rPr>
        <w:t>КОНТРОЛЯ ЗА</w:t>
      </w:r>
      <w:proofErr w:type="gramEnd"/>
      <w:r w:rsidRPr="003A6E85">
        <w:rPr>
          <w:color w:val="000000"/>
          <w:sz w:val="24"/>
          <w:szCs w:val="24"/>
          <w:shd w:val="clear" w:color="auto" w:fill="FFFFFF"/>
        </w:rPr>
        <w:t xml:space="preserve"> ИСПОЛНИТЕЛЕМ РЕГЛАМЕНТА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rPr>
        <w:br/>
      </w:r>
      <w:r w:rsidRPr="003A6E85">
        <w:rPr>
          <w:color w:val="000000"/>
          <w:sz w:val="24"/>
          <w:szCs w:val="24"/>
          <w:shd w:val="clear" w:color="auto" w:fill="FFFFFF"/>
        </w:rPr>
        <w:t xml:space="preserve">1. Текущий </w:t>
      </w:r>
      <w:proofErr w:type="gramStart"/>
      <w:r w:rsidRPr="003A6E85">
        <w:rPr>
          <w:color w:val="000000"/>
          <w:sz w:val="24"/>
          <w:szCs w:val="24"/>
          <w:shd w:val="clear" w:color="auto" w:fill="FFFFFF"/>
        </w:rPr>
        <w:t>контроль за</w:t>
      </w:r>
      <w:proofErr w:type="gramEnd"/>
      <w:r w:rsidRPr="003A6E85">
        <w:rPr>
          <w:color w:val="000000"/>
          <w:sz w:val="24"/>
          <w:szCs w:val="24"/>
          <w:shd w:val="clear" w:color="auto" w:fill="FFFFFF"/>
        </w:rPr>
        <w:t xml:space="preserve"> соблюдением последовательности действий, определенных административными процедурами, осуществляется постоянно руководителем Исполнителя посредством процедур внутреннего и внешнего контроля.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2. Внутренний контроль проводится руководителем Исполнителя. Внутренний контроль подразделяется на: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оперативный контроль (по выявленным проблемным фактам и жалобам, касающимся качества оказания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контроль мероприятий (анализ и оценка проведенного мероприятия);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итоговый контроль (анализ деятельности Исполнителя по результатам квартала, года).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3. Отдел </w:t>
      </w:r>
      <w:r>
        <w:rPr>
          <w:color w:val="000000"/>
          <w:sz w:val="24"/>
          <w:szCs w:val="24"/>
          <w:shd w:val="clear" w:color="auto" w:fill="FFFFFF"/>
        </w:rPr>
        <w:t xml:space="preserve">культуры, молодежной политики, </w:t>
      </w:r>
      <w:r w:rsidRPr="003A6E85">
        <w:rPr>
          <w:color w:val="000000"/>
          <w:sz w:val="24"/>
          <w:szCs w:val="24"/>
          <w:shd w:val="clear" w:color="auto" w:fill="FFFFFF"/>
        </w:rPr>
        <w:t>спорта</w:t>
      </w:r>
      <w:r>
        <w:rPr>
          <w:color w:val="000000"/>
          <w:sz w:val="24"/>
          <w:szCs w:val="24"/>
          <w:shd w:val="clear" w:color="auto" w:fill="FFFFFF"/>
        </w:rPr>
        <w:t xml:space="preserve"> и</w:t>
      </w:r>
      <w:r w:rsidRPr="003A6E85">
        <w:rPr>
          <w:color w:val="000000"/>
          <w:sz w:val="24"/>
          <w:szCs w:val="24"/>
          <w:shd w:val="clear" w:color="auto" w:fill="FFFFFF"/>
        </w:rPr>
        <w:t xml:space="preserve"> туризма  Администрации </w:t>
      </w:r>
      <w:r>
        <w:rPr>
          <w:color w:val="000000"/>
          <w:sz w:val="24"/>
          <w:szCs w:val="24"/>
          <w:shd w:val="clear" w:color="auto" w:fill="FFFFFF"/>
        </w:rPr>
        <w:t>Пестяковского муниципального района</w:t>
      </w:r>
      <w:r w:rsidRPr="003A6E85">
        <w:rPr>
          <w:color w:val="000000"/>
          <w:sz w:val="24"/>
          <w:szCs w:val="24"/>
          <w:shd w:val="clear" w:color="auto" w:fill="FFFFFF"/>
        </w:rPr>
        <w:t xml:space="preserve"> осуществляет внешний </w:t>
      </w:r>
      <w:proofErr w:type="gramStart"/>
      <w:r w:rsidRPr="003A6E85">
        <w:rPr>
          <w:color w:val="000000"/>
          <w:sz w:val="24"/>
          <w:szCs w:val="24"/>
          <w:shd w:val="clear" w:color="auto" w:fill="FFFFFF"/>
        </w:rPr>
        <w:t>контроль за</w:t>
      </w:r>
      <w:proofErr w:type="gramEnd"/>
      <w:r w:rsidRPr="003A6E85">
        <w:rPr>
          <w:color w:val="000000"/>
          <w:sz w:val="24"/>
          <w:szCs w:val="24"/>
          <w:shd w:val="clear" w:color="auto" w:fill="FFFFFF"/>
        </w:rPr>
        <w:t xml:space="preserve"> деятельностью </w:t>
      </w:r>
      <w:r w:rsidRPr="003A6E85">
        <w:rPr>
          <w:color w:val="000000"/>
          <w:sz w:val="24"/>
          <w:szCs w:val="24"/>
          <w:shd w:val="clear" w:color="auto" w:fill="FFFFFF"/>
        </w:rPr>
        <w:lastRenderedPageBreak/>
        <w:t>Исполнителя в части соблюдения качества муниципальной услуги путем: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проведения мониторинга основных показателей работы за определенный период;</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 </w:t>
      </w:r>
      <w:proofErr w:type="gramStart"/>
      <w:r w:rsidRPr="003A6E85">
        <w:rPr>
          <w:color w:val="000000"/>
          <w:sz w:val="24"/>
          <w:szCs w:val="24"/>
          <w:shd w:val="clear" w:color="auto" w:fill="FFFFFF"/>
        </w:rPr>
        <w:t xml:space="preserve">анализа обращений и жалоб граждан в отдел </w:t>
      </w:r>
      <w:r>
        <w:rPr>
          <w:color w:val="000000"/>
          <w:sz w:val="24"/>
          <w:szCs w:val="24"/>
          <w:shd w:val="clear" w:color="auto" w:fill="FFFFFF"/>
        </w:rPr>
        <w:t xml:space="preserve">культуры, молодежной политики, </w:t>
      </w:r>
      <w:r w:rsidRPr="003A6E85">
        <w:rPr>
          <w:color w:val="000000"/>
          <w:sz w:val="24"/>
          <w:szCs w:val="24"/>
          <w:shd w:val="clear" w:color="auto" w:fill="FFFFFF"/>
        </w:rPr>
        <w:t>спорта</w:t>
      </w:r>
      <w:r>
        <w:rPr>
          <w:color w:val="000000"/>
          <w:sz w:val="24"/>
          <w:szCs w:val="24"/>
          <w:shd w:val="clear" w:color="auto" w:fill="FFFFFF"/>
        </w:rPr>
        <w:t xml:space="preserve"> и</w:t>
      </w:r>
      <w:r w:rsidRPr="003A6E85">
        <w:rPr>
          <w:color w:val="000000"/>
          <w:sz w:val="24"/>
          <w:szCs w:val="24"/>
          <w:shd w:val="clear" w:color="auto" w:fill="FFFFFF"/>
        </w:rPr>
        <w:t xml:space="preserve"> туризма   Администрации </w:t>
      </w:r>
      <w:r>
        <w:rPr>
          <w:color w:val="000000"/>
          <w:sz w:val="24"/>
          <w:szCs w:val="24"/>
          <w:shd w:val="clear" w:color="auto" w:fill="FFFFFF"/>
        </w:rPr>
        <w:t>района</w:t>
      </w:r>
      <w:r w:rsidRPr="003A6E85">
        <w:rPr>
          <w:color w:val="000000"/>
          <w:sz w:val="24"/>
          <w:szCs w:val="24"/>
          <w:shd w:val="clear" w:color="auto" w:fill="FFFFFF"/>
        </w:rPr>
        <w:t>, проведения по фактам обращения служебных расследований с привлечением соответствующих специалистов по выявленным нарушениям;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проведения контрольных мероприятий, в том числе проверка книги жалоб Исполнителя на предмет фиксации в ней жалоб на качество услуг, а также фактов принятия мер по жалобам.</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4.</w:t>
      </w:r>
      <w:proofErr w:type="gramEnd"/>
      <w:r w:rsidRPr="003A6E85">
        <w:rPr>
          <w:color w:val="000000"/>
          <w:sz w:val="24"/>
          <w:szCs w:val="24"/>
          <w:shd w:val="clear" w:color="auto" w:fill="FFFFFF"/>
        </w:rPr>
        <w:t xml:space="preserve"> Плановые контрольные мероприятия проводятся отделом </w:t>
      </w:r>
      <w:r>
        <w:rPr>
          <w:color w:val="000000"/>
          <w:sz w:val="24"/>
          <w:szCs w:val="24"/>
          <w:shd w:val="clear" w:color="auto" w:fill="FFFFFF"/>
        </w:rPr>
        <w:t xml:space="preserve">культуры, молодежной политики, </w:t>
      </w:r>
      <w:r w:rsidRPr="003A6E85">
        <w:rPr>
          <w:color w:val="000000"/>
          <w:sz w:val="24"/>
          <w:szCs w:val="24"/>
          <w:shd w:val="clear" w:color="auto" w:fill="FFFFFF"/>
        </w:rPr>
        <w:t>спорта</w:t>
      </w:r>
      <w:r>
        <w:rPr>
          <w:color w:val="000000"/>
          <w:sz w:val="24"/>
          <w:szCs w:val="24"/>
          <w:shd w:val="clear" w:color="auto" w:fill="FFFFFF"/>
        </w:rPr>
        <w:t xml:space="preserve"> и</w:t>
      </w:r>
      <w:r w:rsidRPr="003A6E85">
        <w:rPr>
          <w:color w:val="000000"/>
          <w:sz w:val="24"/>
          <w:szCs w:val="24"/>
          <w:shd w:val="clear" w:color="auto" w:fill="FFFFFF"/>
        </w:rPr>
        <w:t xml:space="preserve"> туризма   Администрации </w:t>
      </w:r>
      <w:r>
        <w:rPr>
          <w:color w:val="000000"/>
          <w:sz w:val="24"/>
          <w:szCs w:val="24"/>
          <w:shd w:val="clear" w:color="auto" w:fill="FFFFFF"/>
        </w:rPr>
        <w:t xml:space="preserve"> района</w:t>
      </w:r>
      <w:r w:rsidRPr="003A6E85">
        <w:rPr>
          <w:color w:val="000000"/>
          <w:sz w:val="24"/>
          <w:szCs w:val="24"/>
          <w:shd w:val="clear" w:color="auto" w:fill="FFFFFF"/>
        </w:rPr>
        <w:t xml:space="preserve"> согласно графику проверок,</w:t>
      </w:r>
      <w:proofErr w:type="gramStart"/>
      <w:r w:rsidRPr="003A6E85">
        <w:rPr>
          <w:color w:val="000000"/>
          <w:sz w:val="24"/>
          <w:szCs w:val="24"/>
          <w:shd w:val="clear" w:color="auto" w:fill="FFFFFF"/>
        </w:rPr>
        <w:t xml:space="preserve"> ,</w:t>
      </w:r>
      <w:proofErr w:type="gramEnd"/>
      <w:r w:rsidRPr="003A6E85">
        <w:rPr>
          <w:color w:val="000000"/>
          <w:sz w:val="24"/>
          <w:szCs w:val="24"/>
          <w:shd w:val="clear" w:color="auto" w:fill="FFFFFF"/>
        </w:rPr>
        <w:t xml:space="preserve"> в течение года, внеплановые - по поступлению жалоб на качество услуги.</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5. </w:t>
      </w:r>
      <w:proofErr w:type="gramStart"/>
      <w:r w:rsidRPr="003A6E85">
        <w:rPr>
          <w:color w:val="000000"/>
          <w:sz w:val="24"/>
          <w:szCs w:val="24"/>
          <w:shd w:val="clear" w:color="auto" w:fill="FFFFFF"/>
        </w:rPr>
        <w:t xml:space="preserve">Для оценки качества и безопасности услуги отдел </w:t>
      </w:r>
      <w:r>
        <w:rPr>
          <w:color w:val="000000"/>
          <w:sz w:val="24"/>
          <w:szCs w:val="24"/>
          <w:shd w:val="clear" w:color="auto" w:fill="FFFFFF"/>
        </w:rPr>
        <w:t xml:space="preserve">культуры, молодежной политики, </w:t>
      </w:r>
      <w:r w:rsidRPr="003A6E85">
        <w:rPr>
          <w:color w:val="000000"/>
          <w:sz w:val="24"/>
          <w:szCs w:val="24"/>
          <w:shd w:val="clear" w:color="auto" w:fill="FFFFFF"/>
        </w:rPr>
        <w:t>спорта</w:t>
      </w:r>
      <w:r>
        <w:rPr>
          <w:color w:val="000000"/>
          <w:sz w:val="24"/>
          <w:szCs w:val="24"/>
          <w:shd w:val="clear" w:color="auto" w:fill="FFFFFF"/>
        </w:rPr>
        <w:t xml:space="preserve"> и</w:t>
      </w:r>
      <w:r w:rsidRPr="003A6E85">
        <w:rPr>
          <w:color w:val="000000"/>
          <w:sz w:val="24"/>
          <w:szCs w:val="24"/>
          <w:shd w:val="clear" w:color="auto" w:fill="FFFFFF"/>
        </w:rPr>
        <w:t xml:space="preserve"> туризма   Администрации </w:t>
      </w:r>
      <w:r>
        <w:rPr>
          <w:color w:val="000000"/>
          <w:sz w:val="24"/>
          <w:szCs w:val="24"/>
          <w:shd w:val="clear" w:color="auto" w:fill="FFFFFF"/>
        </w:rPr>
        <w:t xml:space="preserve"> района </w:t>
      </w:r>
      <w:r w:rsidRPr="003A6E85">
        <w:rPr>
          <w:color w:val="000000"/>
          <w:sz w:val="24"/>
          <w:szCs w:val="24"/>
          <w:shd w:val="clear" w:color="auto" w:fill="FFFFFF"/>
        </w:rPr>
        <w:t xml:space="preserve"> использует следующие основные методы контроля:</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визуальный - проверка состояния физкультурно-оздоровительных и спортивных сооружений, спортивного обор</w:t>
      </w:r>
      <w:r>
        <w:rPr>
          <w:color w:val="000000"/>
          <w:sz w:val="24"/>
          <w:szCs w:val="24"/>
          <w:shd w:val="clear" w:color="auto" w:fill="FFFFFF"/>
        </w:rPr>
        <w:t>удования, снаряжения, инвентаря</w:t>
      </w:r>
      <w:r w:rsidRPr="003A6E85">
        <w:rPr>
          <w:color w:val="000000"/>
          <w:sz w:val="24"/>
          <w:szCs w:val="24"/>
          <w:shd w:val="clear" w:color="auto" w:fill="FFFFFF"/>
        </w:rPr>
        <w:t xml:space="preserve"> и пр.;</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аналитический - проверка наличия и сроков действия обязательных документов на предоставление услуги,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услугу, и другие</w:t>
      </w:r>
      <w:proofErr w:type="gramEnd"/>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xml:space="preserve">- </w:t>
      </w:r>
      <w:proofErr w:type="gramStart"/>
      <w:r w:rsidRPr="003A6E85">
        <w:rPr>
          <w:color w:val="000000"/>
          <w:sz w:val="24"/>
          <w:szCs w:val="24"/>
          <w:shd w:val="clear" w:color="auto" w:fill="FFFFFF"/>
        </w:rPr>
        <w:t>измерительный - проверка точности используемого оборудования с использованием средств измерений и испытаний технического состояния спортивного оборудования, снаряжен</w:t>
      </w:r>
      <w:r>
        <w:rPr>
          <w:color w:val="000000"/>
          <w:sz w:val="24"/>
          <w:szCs w:val="24"/>
          <w:shd w:val="clear" w:color="auto" w:fill="FFFFFF"/>
        </w:rPr>
        <w:t>ия и инвентаря, оборудования</w:t>
      </w:r>
      <w:r w:rsidRPr="003A6E85">
        <w:rPr>
          <w:color w:val="000000"/>
          <w:sz w:val="24"/>
          <w:szCs w:val="24"/>
          <w:shd w:val="clear" w:color="auto" w:fill="FFFFFF"/>
        </w:rPr>
        <w:t>, используем</w:t>
      </w:r>
      <w:r>
        <w:rPr>
          <w:color w:val="000000"/>
          <w:sz w:val="24"/>
          <w:szCs w:val="24"/>
          <w:shd w:val="clear" w:color="auto" w:fill="FFFFFF"/>
        </w:rPr>
        <w:t>ого при оказании услуги</w:t>
      </w:r>
      <w:r w:rsidRPr="003A6E85">
        <w:rPr>
          <w:color w:val="000000"/>
          <w:sz w:val="24"/>
          <w:szCs w:val="24"/>
          <w:shd w:val="clear" w:color="auto" w:fill="FFFFFF"/>
        </w:rPr>
        <w:t>;</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экспертный - опрос инструкторов, судей по видам спорта и других экспертов о состоянии качества и безопасности услуги с оценкой результатов опроса;</w:t>
      </w:r>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shd w:val="clear" w:color="auto" w:fill="FFFFFF"/>
        </w:rPr>
        <w:t>- социологический - опрос или интервьюирование Получателей услуги с оценкой результатов опроса.</w:t>
      </w:r>
      <w:proofErr w:type="gramEnd"/>
      <w:r w:rsidRPr="003A6E85">
        <w:rPr>
          <w:rStyle w:val="apple-converted-space"/>
          <w:color w:val="000000"/>
          <w:sz w:val="24"/>
          <w:szCs w:val="24"/>
          <w:shd w:val="clear" w:color="auto" w:fill="FFFFFF"/>
        </w:rPr>
        <w:t> </w:t>
      </w:r>
      <w:r w:rsidRPr="003A6E85">
        <w:rPr>
          <w:color w:val="000000"/>
          <w:sz w:val="24"/>
          <w:szCs w:val="24"/>
        </w:rPr>
        <w:br/>
      </w:r>
      <w:r w:rsidRPr="003A6E85">
        <w:rPr>
          <w:color w:val="000000"/>
          <w:sz w:val="24"/>
          <w:szCs w:val="24"/>
        </w:rPr>
        <w:br/>
      </w:r>
      <w:proofErr w:type="spellStart"/>
      <w:r w:rsidRPr="001A3F3E">
        <w:rPr>
          <w:color w:val="000000"/>
          <w:sz w:val="24"/>
          <w:szCs w:val="24"/>
          <w:shd w:val="clear" w:color="auto" w:fill="FFFFFF"/>
        </w:rPr>
        <w:t>V.</w:t>
      </w:r>
      <w:r w:rsidRPr="001A3F3E">
        <w:rPr>
          <w:rFonts w:eastAsia="Calibri"/>
          <w:bCs/>
          <w:sz w:val="24"/>
          <w:szCs w:val="24"/>
        </w:rPr>
        <w:t>.Досудебное</w:t>
      </w:r>
      <w:proofErr w:type="spellEnd"/>
      <w:r w:rsidRPr="001A3F3E">
        <w:rPr>
          <w:rFonts w:eastAsia="Calibri"/>
          <w:bCs/>
          <w:sz w:val="24"/>
          <w:szCs w:val="24"/>
        </w:rPr>
        <w:t xml:space="preserve">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A97327" w:rsidRPr="001A3F3E" w:rsidRDefault="00A97327" w:rsidP="00A97327">
      <w:pPr>
        <w:ind w:firstLine="708"/>
        <w:jc w:val="both"/>
        <w:rPr>
          <w:rFonts w:eastAsia="Calibri"/>
          <w:bCs/>
          <w:sz w:val="24"/>
          <w:szCs w:val="24"/>
        </w:rPr>
      </w:pPr>
    </w:p>
    <w:p w:rsidR="00A97327" w:rsidRDefault="00A97327" w:rsidP="00A97327">
      <w:pPr>
        <w:autoSpaceDE w:val="0"/>
        <w:autoSpaceDN w:val="0"/>
        <w:adjustRightInd w:val="0"/>
        <w:jc w:val="both"/>
        <w:rPr>
          <w:rFonts w:eastAsia="Calibri"/>
          <w:sz w:val="24"/>
          <w:szCs w:val="24"/>
        </w:rPr>
      </w:pPr>
      <w:r w:rsidRPr="001A3F3E">
        <w:rPr>
          <w:rFonts w:eastAsia="Calibri"/>
          <w:sz w:val="24"/>
          <w:szCs w:val="24"/>
        </w:rPr>
        <w:t xml:space="preserve">       </w:t>
      </w:r>
      <w:r>
        <w:rPr>
          <w:rFonts w:eastAsia="Calibri"/>
          <w:sz w:val="24"/>
          <w:szCs w:val="24"/>
        </w:rPr>
        <w:t>5.</w:t>
      </w:r>
      <w:r w:rsidRPr="001A3F3E">
        <w:rPr>
          <w:rFonts w:eastAsia="Calibri"/>
          <w:sz w:val="24"/>
          <w:szCs w:val="24"/>
        </w:rPr>
        <w:t xml:space="preserve">1.Заявитель может обратиться с </w:t>
      </w:r>
      <w:proofErr w:type="gramStart"/>
      <w:r w:rsidRPr="001A3F3E">
        <w:rPr>
          <w:rFonts w:eastAsia="Calibri"/>
          <w:sz w:val="24"/>
          <w:szCs w:val="24"/>
        </w:rPr>
        <w:t>жалобой</w:t>
      </w:r>
      <w:proofErr w:type="gramEnd"/>
      <w:r w:rsidRPr="001A3F3E">
        <w:rPr>
          <w:rFonts w:eastAsia="Calibri"/>
          <w:sz w:val="24"/>
          <w:szCs w:val="24"/>
        </w:rPr>
        <w:t xml:space="preserve"> в том числе в следующих случаях:</w:t>
      </w:r>
    </w:p>
    <w:p w:rsidR="00A97327" w:rsidRPr="00CC4B2C" w:rsidRDefault="00A97327" w:rsidP="00A97327">
      <w:pPr>
        <w:pStyle w:val="1"/>
        <w:shd w:val="clear" w:color="auto" w:fill="FFFFFF"/>
        <w:spacing w:after="144" w:line="290" w:lineRule="atLeast"/>
        <w:ind w:firstLine="540"/>
        <w:jc w:val="both"/>
        <w:rPr>
          <w:b w:val="0"/>
          <w:color w:val="333333"/>
          <w:sz w:val="24"/>
          <w:szCs w:val="24"/>
        </w:rPr>
      </w:pPr>
      <w:r>
        <w:rPr>
          <w:rFonts w:eastAsia="Calibri"/>
          <w:szCs w:val="28"/>
        </w:rPr>
        <w:t xml:space="preserve">   </w:t>
      </w:r>
      <w:r w:rsidRPr="00CC4B2C">
        <w:rPr>
          <w:rFonts w:eastAsia="Calibri"/>
          <w:b w:val="0"/>
          <w:bCs/>
          <w:sz w:val="24"/>
          <w:szCs w:val="24"/>
        </w:rPr>
        <w:t>5.1.</w:t>
      </w:r>
      <w:r w:rsidRPr="00CC4B2C">
        <w:rPr>
          <w:rStyle w:val="blk"/>
          <w:b w:val="0"/>
          <w:color w:val="333333"/>
          <w:sz w:val="24"/>
          <w:szCs w:val="24"/>
        </w:rPr>
        <w:t>Заявитель может обратиться с жалобой в том числе в следующих случаях:</w:t>
      </w:r>
    </w:p>
    <w:p w:rsidR="00A97327" w:rsidRPr="00CC4B2C" w:rsidRDefault="00A97327" w:rsidP="00A97327">
      <w:pPr>
        <w:shd w:val="clear" w:color="auto" w:fill="FFFFFF"/>
        <w:spacing w:line="290" w:lineRule="atLeast"/>
        <w:ind w:firstLine="540"/>
        <w:jc w:val="both"/>
        <w:rPr>
          <w:rFonts w:ascii="Arial" w:hAnsi="Arial" w:cs="Arial"/>
          <w:color w:val="333333"/>
          <w:sz w:val="24"/>
          <w:szCs w:val="24"/>
          <w:shd w:val="clear" w:color="auto" w:fill="FFFFFF"/>
        </w:rPr>
      </w:pPr>
      <w:r w:rsidRPr="00CC4B2C">
        <w:rPr>
          <w:rStyle w:val="blk"/>
          <w:color w:val="333333"/>
          <w:sz w:val="24"/>
          <w:szCs w:val="24"/>
        </w:rPr>
        <w:t>1) н</w:t>
      </w:r>
      <w:r w:rsidRPr="00CC4B2C">
        <w:rPr>
          <w:color w:val="333333"/>
          <w:sz w:val="24"/>
          <w:szCs w:val="24"/>
          <w:shd w:val="clear" w:color="auto" w:fill="FFFFFF"/>
        </w:rPr>
        <w:t>арушение срока регистрации запроса о предоставлении  муниципальной услуги</w:t>
      </w:r>
      <w:r w:rsidRPr="00CC4B2C">
        <w:rPr>
          <w:rFonts w:ascii="Arial" w:hAnsi="Arial" w:cs="Arial"/>
          <w:color w:val="333333"/>
          <w:sz w:val="24"/>
          <w:szCs w:val="24"/>
          <w:shd w:val="clear" w:color="auto" w:fill="FFFFFF"/>
        </w:rPr>
        <w:t>;</w:t>
      </w:r>
    </w:p>
    <w:p w:rsidR="00A97327" w:rsidRPr="00CC4B2C" w:rsidRDefault="00A97327" w:rsidP="00A97327">
      <w:pPr>
        <w:shd w:val="clear" w:color="auto" w:fill="FFFFFF"/>
        <w:spacing w:line="290" w:lineRule="atLeast"/>
        <w:ind w:firstLine="540"/>
        <w:jc w:val="both"/>
        <w:rPr>
          <w:color w:val="333333"/>
          <w:sz w:val="24"/>
          <w:szCs w:val="24"/>
        </w:rPr>
      </w:pPr>
      <w:r w:rsidRPr="00CC4B2C">
        <w:rPr>
          <w:rStyle w:val="blk"/>
          <w:color w:val="333333"/>
          <w:sz w:val="24"/>
          <w:szCs w:val="24"/>
        </w:rPr>
        <w:t>2) нарушение срока предоставления  муниципальной услуги</w:t>
      </w:r>
      <w:proofErr w:type="gramStart"/>
      <w:r w:rsidRPr="00CC4B2C">
        <w:rPr>
          <w:rStyle w:val="blk"/>
          <w:color w:val="333333"/>
          <w:sz w:val="24"/>
          <w:szCs w:val="24"/>
        </w:rPr>
        <w:t>.;</w:t>
      </w:r>
      <w:proofErr w:type="gramEnd"/>
    </w:p>
    <w:p w:rsidR="00A97327" w:rsidRPr="00CC4B2C" w:rsidRDefault="00A97327" w:rsidP="00A97327">
      <w:pPr>
        <w:shd w:val="clear" w:color="auto" w:fill="FFFFFF"/>
        <w:spacing w:line="290" w:lineRule="atLeast"/>
        <w:ind w:firstLine="540"/>
        <w:jc w:val="both"/>
        <w:rPr>
          <w:color w:val="333333"/>
          <w:sz w:val="24"/>
          <w:szCs w:val="24"/>
        </w:rPr>
      </w:pPr>
      <w:r w:rsidRPr="00CC4B2C">
        <w:rPr>
          <w:rStyle w:val="blk"/>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7327" w:rsidRPr="00CC4B2C" w:rsidRDefault="00A97327" w:rsidP="00A97327">
      <w:pPr>
        <w:shd w:val="clear" w:color="auto" w:fill="FFFFFF"/>
        <w:spacing w:line="290" w:lineRule="atLeast"/>
        <w:ind w:firstLine="540"/>
        <w:jc w:val="both"/>
        <w:rPr>
          <w:color w:val="333333"/>
          <w:sz w:val="24"/>
          <w:szCs w:val="24"/>
        </w:rPr>
      </w:pPr>
      <w:r w:rsidRPr="00CC4B2C">
        <w:rPr>
          <w:rStyle w:val="blk"/>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7327" w:rsidRPr="00CC4B2C" w:rsidRDefault="00A97327" w:rsidP="00A97327">
      <w:pPr>
        <w:shd w:val="clear" w:color="auto" w:fill="FFFFFF"/>
        <w:spacing w:line="290" w:lineRule="atLeast"/>
        <w:ind w:firstLine="540"/>
        <w:jc w:val="both"/>
        <w:rPr>
          <w:color w:val="333333"/>
          <w:sz w:val="24"/>
          <w:szCs w:val="24"/>
        </w:rPr>
      </w:pPr>
      <w:proofErr w:type="gramStart"/>
      <w:r w:rsidRPr="00CC4B2C">
        <w:rPr>
          <w:rStyle w:val="blk"/>
          <w:color w:val="333333"/>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C4B2C">
        <w:rPr>
          <w:rStyle w:val="blk"/>
          <w:color w:val="333333"/>
          <w:sz w:val="24"/>
          <w:szCs w:val="24"/>
        </w:rPr>
        <w:lastRenderedPageBreak/>
        <w:t xml:space="preserve">нормативными правовыми актами субъектов Российской Федерации, муниципальными правовыми актами. </w:t>
      </w:r>
      <w:proofErr w:type="gramEnd"/>
    </w:p>
    <w:p w:rsidR="00A97327" w:rsidRPr="00CC4B2C" w:rsidRDefault="00A97327" w:rsidP="00A97327">
      <w:pPr>
        <w:shd w:val="clear" w:color="auto" w:fill="FFFFFF"/>
        <w:spacing w:line="290" w:lineRule="atLeast"/>
        <w:ind w:firstLine="540"/>
        <w:jc w:val="both"/>
        <w:rPr>
          <w:color w:val="333333"/>
          <w:sz w:val="24"/>
          <w:szCs w:val="24"/>
        </w:rPr>
      </w:pPr>
      <w:r w:rsidRPr="00CC4B2C">
        <w:rPr>
          <w:rStyle w:val="blk"/>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327" w:rsidRPr="00CC4B2C" w:rsidRDefault="00A97327" w:rsidP="00A97327">
      <w:pPr>
        <w:shd w:val="clear" w:color="auto" w:fill="FFFFFF"/>
        <w:spacing w:line="290" w:lineRule="atLeast"/>
        <w:ind w:firstLine="540"/>
        <w:jc w:val="both"/>
        <w:rPr>
          <w:rStyle w:val="blk"/>
          <w:color w:val="333333"/>
          <w:sz w:val="24"/>
          <w:szCs w:val="24"/>
        </w:rPr>
      </w:pPr>
      <w:proofErr w:type="gramStart"/>
      <w:r w:rsidRPr="00CC4B2C">
        <w:rPr>
          <w:rStyle w:val="blk"/>
          <w:color w:val="333333"/>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97327" w:rsidRPr="00CC4B2C" w:rsidRDefault="00A97327" w:rsidP="00A97327">
      <w:pPr>
        <w:shd w:val="clear" w:color="auto" w:fill="FFFFFF"/>
        <w:spacing w:line="290" w:lineRule="atLeast"/>
        <w:ind w:firstLine="540"/>
        <w:jc w:val="both"/>
        <w:rPr>
          <w:color w:val="333333"/>
          <w:sz w:val="24"/>
          <w:szCs w:val="24"/>
        </w:rPr>
      </w:pPr>
      <w:r w:rsidRPr="00CC4B2C">
        <w:rPr>
          <w:rStyle w:val="blk"/>
          <w:color w:val="333333"/>
          <w:sz w:val="24"/>
          <w:szCs w:val="24"/>
        </w:rPr>
        <w:t>8) нарушение срока или порядка выдачи документов по результатам предоставления  муниципальной услуги;</w:t>
      </w:r>
    </w:p>
    <w:p w:rsidR="00A97327" w:rsidRPr="00CC4B2C" w:rsidRDefault="00A97327" w:rsidP="00A97327">
      <w:pPr>
        <w:shd w:val="clear" w:color="auto" w:fill="FFFFFF"/>
        <w:spacing w:line="290" w:lineRule="atLeast"/>
        <w:ind w:firstLine="540"/>
        <w:jc w:val="both"/>
        <w:rPr>
          <w:color w:val="333333"/>
          <w:sz w:val="24"/>
          <w:szCs w:val="24"/>
        </w:rPr>
      </w:pPr>
      <w:proofErr w:type="gramStart"/>
      <w:r w:rsidRPr="00CC4B2C">
        <w:rPr>
          <w:rStyle w:val="blk"/>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97327" w:rsidRPr="00CC4B2C" w:rsidRDefault="00A97327" w:rsidP="00A97327">
      <w:pPr>
        <w:shd w:val="clear" w:color="auto" w:fill="FFFFFF"/>
        <w:spacing w:line="290" w:lineRule="atLeast"/>
        <w:ind w:firstLine="540"/>
        <w:jc w:val="both"/>
        <w:rPr>
          <w:color w:val="333333"/>
          <w:sz w:val="24"/>
          <w:szCs w:val="24"/>
        </w:rPr>
      </w:pPr>
      <w:r w:rsidRPr="00CC4B2C">
        <w:rPr>
          <w:rStyle w:val="blk"/>
          <w:color w:val="333333"/>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97327" w:rsidRPr="00CC4B2C" w:rsidRDefault="00A97327" w:rsidP="00A97327">
      <w:pPr>
        <w:autoSpaceDE w:val="0"/>
        <w:autoSpaceDN w:val="0"/>
        <w:adjustRightInd w:val="0"/>
        <w:jc w:val="both"/>
        <w:rPr>
          <w:rFonts w:eastAsia="Calibri"/>
          <w:sz w:val="24"/>
          <w:szCs w:val="24"/>
        </w:rPr>
      </w:pPr>
    </w:p>
    <w:p w:rsidR="00A97327" w:rsidRPr="001A3F3E" w:rsidRDefault="00A97327" w:rsidP="00A97327">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2. Жалоба подается в письменной форме на бумажном носителе, в электронной форме в орган, предоставляющий  муниципальную услугу.</w:t>
      </w:r>
      <w:proofErr w:type="gramStart"/>
      <w:r w:rsidRPr="001A3F3E">
        <w:rPr>
          <w:rFonts w:eastAsia="Calibri"/>
          <w:sz w:val="24"/>
          <w:szCs w:val="24"/>
        </w:rPr>
        <w:t xml:space="preserve">       .</w:t>
      </w:r>
      <w:proofErr w:type="gramEnd"/>
      <w:r w:rsidRPr="001A3F3E">
        <w:rPr>
          <w:rFonts w:eastAsia="Calibri"/>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97327" w:rsidRPr="000633AE" w:rsidRDefault="00A97327" w:rsidP="00A97327">
      <w:pPr>
        <w:autoSpaceDE w:val="0"/>
        <w:autoSpaceDN w:val="0"/>
        <w:adjustRightInd w:val="0"/>
        <w:jc w:val="both"/>
        <w:rPr>
          <w:rFonts w:eastAsia="Calibri"/>
          <w:sz w:val="24"/>
          <w:szCs w:val="24"/>
        </w:rPr>
      </w:pPr>
      <w:r w:rsidRPr="001A3F3E">
        <w:rPr>
          <w:rFonts w:eastAsia="Calibri"/>
          <w:sz w:val="24"/>
          <w:szCs w:val="24"/>
        </w:rPr>
        <w:t xml:space="preserve">     </w:t>
      </w:r>
      <w:r>
        <w:rPr>
          <w:rFonts w:eastAsia="Calibri"/>
          <w:sz w:val="24"/>
          <w:szCs w:val="24"/>
        </w:rPr>
        <w:t xml:space="preserve">  </w:t>
      </w:r>
      <w:r w:rsidRPr="001A3F3E">
        <w:rPr>
          <w:rFonts w:eastAsia="Calibri"/>
          <w:sz w:val="24"/>
          <w:szCs w:val="24"/>
        </w:rPr>
        <w:t xml:space="preserve"> </w:t>
      </w:r>
      <w:r>
        <w:rPr>
          <w:rFonts w:eastAsia="Calibri"/>
          <w:sz w:val="24"/>
          <w:szCs w:val="24"/>
        </w:rPr>
        <w:t>5.</w:t>
      </w:r>
      <w:r w:rsidRPr="001A3F3E">
        <w:rPr>
          <w:rFonts w:eastAsia="Calibri"/>
          <w:sz w:val="24"/>
          <w:szCs w:val="24"/>
        </w:rPr>
        <w:t xml:space="preserve">3. </w:t>
      </w:r>
      <w:proofErr w:type="gramStart"/>
      <w:r w:rsidRPr="000633AE">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eastAsia="Calibri"/>
          <w:sz w:val="24"/>
          <w:szCs w:val="24"/>
        </w:rPr>
        <w:t>та</w:t>
      </w:r>
      <w:proofErr w:type="gramEnd"/>
      <w:r>
        <w:rPr>
          <w:rFonts w:eastAsia="Calibri"/>
          <w:sz w:val="24"/>
          <w:szCs w:val="24"/>
        </w:rPr>
        <w:t xml:space="preserve"> при личном приеме заявителя</w:t>
      </w:r>
      <w:proofErr w:type="gramStart"/>
      <w:r>
        <w:rPr>
          <w:rFonts w:eastAsia="Calibri"/>
          <w:sz w:val="24"/>
          <w:szCs w:val="24"/>
        </w:rPr>
        <w:t>.</w:t>
      </w:r>
      <w:r w:rsidRPr="000633AE">
        <w:rPr>
          <w:rFonts w:eastAsia="Calibri"/>
          <w:sz w:val="24"/>
          <w:szCs w:val="24"/>
        </w:rPr>
        <w:t>.</w:t>
      </w:r>
      <w:proofErr w:type="gramEnd"/>
    </w:p>
    <w:p w:rsidR="00A97327" w:rsidRPr="001A3F3E" w:rsidRDefault="00A97327" w:rsidP="00A97327">
      <w:pPr>
        <w:autoSpaceDE w:val="0"/>
        <w:autoSpaceDN w:val="0"/>
        <w:adjustRightInd w:val="0"/>
        <w:jc w:val="both"/>
        <w:rPr>
          <w:rFonts w:eastAsia="Calibri"/>
          <w:sz w:val="24"/>
          <w:szCs w:val="24"/>
        </w:rPr>
      </w:pPr>
      <w:r w:rsidRPr="001A3F3E">
        <w:rPr>
          <w:rFonts w:eastAsia="Calibri"/>
          <w:sz w:val="24"/>
          <w:szCs w:val="24"/>
        </w:rPr>
        <w:t xml:space="preserve">. </w:t>
      </w:r>
    </w:p>
    <w:p w:rsidR="00A97327" w:rsidRPr="001A3F3E" w:rsidRDefault="00A97327" w:rsidP="00A97327">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4. Жалоба должна содержать:</w:t>
      </w:r>
    </w:p>
    <w:p w:rsidR="00A97327" w:rsidRPr="001A3F3E" w:rsidRDefault="00A97327" w:rsidP="00A97327">
      <w:pPr>
        <w:autoSpaceDE w:val="0"/>
        <w:autoSpaceDN w:val="0"/>
        <w:adjustRightInd w:val="0"/>
        <w:ind w:firstLine="540"/>
        <w:jc w:val="both"/>
        <w:rPr>
          <w:rFonts w:eastAsia="Calibri"/>
          <w:sz w:val="24"/>
          <w:szCs w:val="24"/>
        </w:rPr>
      </w:pPr>
      <w:r w:rsidRPr="001A3F3E">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97327" w:rsidRPr="001A3F3E" w:rsidRDefault="00A97327" w:rsidP="00A97327">
      <w:pPr>
        <w:autoSpaceDE w:val="0"/>
        <w:autoSpaceDN w:val="0"/>
        <w:adjustRightInd w:val="0"/>
        <w:ind w:firstLine="540"/>
        <w:jc w:val="both"/>
        <w:rPr>
          <w:rFonts w:eastAsia="Calibri"/>
          <w:sz w:val="24"/>
          <w:szCs w:val="24"/>
        </w:rPr>
      </w:pPr>
      <w:proofErr w:type="gramStart"/>
      <w:r w:rsidRPr="001A3F3E">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327" w:rsidRPr="001A3F3E" w:rsidRDefault="00A97327" w:rsidP="00A97327">
      <w:pPr>
        <w:autoSpaceDE w:val="0"/>
        <w:autoSpaceDN w:val="0"/>
        <w:adjustRightInd w:val="0"/>
        <w:ind w:firstLine="540"/>
        <w:jc w:val="both"/>
        <w:rPr>
          <w:rFonts w:eastAsia="Calibri"/>
          <w:sz w:val="24"/>
          <w:szCs w:val="24"/>
        </w:rPr>
      </w:pPr>
      <w:r w:rsidRPr="001A3F3E">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A97327" w:rsidRPr="001A3F3E" w:rsidRDefault="00A97327" w:rsidP="00A97327">
      <w:pPr>
        <w:autoSpaceDE w:val="0"/>
        <w:autoSpaceDN w:val="0"/>
        <w:adjustRightInd w:val="0"/>
        <w:ind w:firstLine="540"/>
        <w:jc w:val="both"/>
        <w:rPr>
          <w:rFonts w:eastAsia="Calibri"/>
          <w:sz w:val="24"/>
          <w:szCs w:val="24"/>
        </w:rPr>
      </w:pPr>
      <w:r w:rsidRPr="001A3F3E">
        <w:rPr>
          <w:rFonts w:eastAsia="Calibri"/>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7327" w:rsidRPr="001A3F3E" w:rsidRDefault="00A97327" w:rsidP="00A97327">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 xml:space="preserve">5. </w:t>
      </w:r>
      <w:proofErr w:type="gramStart"/>
      <w:r w:rsidRPr="001A3F3E">
        <w:rPr>
          <w:rFonts w:eastAsia="Calibri"/>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A3F3E">
        <w:rPr>
          <w:rFonts w:eastAsia="Calibri"/>
          <w:sz w:val="24"/>
          <w:szCs w:val="24"/>
        </w:rPr>
        <w:t xml:space="preserve"> дня ее регистрации.</w:t>
      </w:r>
    </w:p>
    <w:p w:rsidR="00A97327" w:rsidRPr="001A3F3E" w:rsidRDefault="00A97327" w:rsidP="00A97327">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6. По результатам рассмотрения жалобы принимается одно из следующих решений:</w:t>
      </w:r>
    </w:p>
    <w:p w:rsidR="00A97327" w:rsidRPr="001A3F3E" w:rsidRDefault="00A97327" w:rsidP="00A97327">
      <w:pPr>
        <w:autoSpaceDE w:val="0"/>
        <w:autoSpaceDN w:val="0"/>
        <w:adjustRightInd w:val="0"/>
        <w:ind w:firstLine="540"/>
        <w:jc w:val="both"/>
        <w:rPr>
          <w:rFonts w:eastAsia="Calibri"/>
          <w:sz w:val="24"/>
          <w:szCs w:val="24"/>
        </w:rPr>
      </w:pPr>
      <w:proofErr w:type="gramStart"/>
      <w:r w:rsidRPr="001A3F3E">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7327" w:rsidRPr="001A3F3E" w:rsidRDefault="00A97327" w:rsidP="00A97327">
      <w:pPr>
        <w:autoSpaceDE w:val="0"/>
        <w:autoSpaceDN w:val="0"/>
        <w:adjustRightInd w:val="0"/>
        <w:ind w:firstLine="540"/>
        <w:jc w:val="both"/>
        <w:rPr>
          <w:rFonts w:eastAsia="Calibri"/>
          <w:sz w:val="24"/>
          <w:szCs w:val="24"/>
        </w:rPr>
      </w:pPr>
      <w:r w:rsidRPr="001A3F3E">
        <w:rPr>
          <w:rFonts w:eastAsia="Calibri"/>
          <w:sz w:val="24"/>
          <w:szCs w:val="24"/>
        </w:rPr>
        <w:t>2) в удовлетворении жалобы отказывается.</w:t>
      </w:r>
    </w:p>
    <w:p w:rsidR="00A97327" w:rsidRPr="001A3F3E" w:rsidRDefault="00A97327" w:rsidP="00A97327">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7. Не позднее дня, следующего за днем принятия решения, указанного в пункте 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327" w:rsidRDefault="00A97327" w:rsidP="00A97327">
      <w:pPr>
        <w:ind w:firstLine="547"/>
        <w:jc w:val="both"/>
        <w:rPr>
          <w:szCs w:val="28"/>
        </w:rPr>
      </w:pPr>
      <w:r>
        <w:rPr>
          <w:rFonts w:eastAsia="Calibri"/>
          <w:sz w:val="24"/>
          <w:szCs w:val="24"/>
        </w:rPr>
        <w:t>5.</w:t>
      </w:r>
      <w:r w:rsidRPr="001A3F3E">
        <w:rPr>
          <w:rFonts w:eastAsia="Calibri"/>
          <w:sz w:val="24"/>
          <w:szCs w:val="24"/>
        </w:rPr>
        <w:t xml:space="preserve">8. В случае установления в ходе или по результатам </w:t>
      </w:r>
      <w:proofErr w:type="gramStart"/>
      <w:r w:rsidRPr="001A3F3E">
        <w:rPr>
          <w:rFonts w:eastAsia="Calibri"/>
          <w:sz w:val="24"/>
          <w:szCs w:val="24"/>
        </w:rPr>
        <w:t>рассмотрения жалобы признаков состава административного правонарушения</w:t>
      </w:r>
      <w:proofErr w:type="gramEnd"/>
      <w:r w:rsidRPr="001A3F3E">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Calibri"/>
          <w:szCs w:val="28"/>
        </w:rPr>
        <w:t xml:space="preserve">. </w:t>
      </w:r>
    </w:p>
    <w:p w:rsidR="00A97327" w:rsidRDefault="00A97327" w:rsidP="00A97327">
      <w:pPr>
        <w:rPr>
          <w:color w:val="000000"/>
          <w:sz w:val="24"/>
          <w:szCs w:val="24"/>
        </w:rPr>
      </w:pPr>
    </w:p>
    <w:p w:rsidR="00A97327" w:rsidRDefault="00A97327" w:rsidP="00A97327">
      <w:pPr>
        <w:rPr>
          <w:color w:val="000000"/>
          <w:sz w:val="24"/>
          <w:szCs w:val="24"/>
        </w:rPr>
      </w:pPr>
    </w:p>
    <w:p w:rsidR="00A97327" w:rsidRDefault="00A97327" w:rsidP="00A97327">
      <w:pPr>
        <w:rPr>
          <w:color w:val="000000"/>
          <w:sz w:val="24"/>
          <w:szCs w:val="24"/>
        </w:rPr>
      </w:pPr>
    </w:p>
    <w:p w:rsidR="00A97327" w:rsidRDefault="00A97327" w:rsidP="00A97327">
      <w:pPr>
        <w:rPr>
          <w:color w:val="000000"/>
          <w:sz w:val="24"/>
          <w:szCs w:val="24"/>
        </w:rPr>
      </w:pPr>
    </w:p>
    <w:p w:rsidR="00A97327" w:rsidRDefault="00A97327" w:rsidP="00A97327">
      <w:pPr>
        <w:rPr>
          <w:color w:val="000000"/>
          <w:sz w:val="24"/>
          <w:szCs w:val="24"/>
        </w:rPr>
      </w:pPr>
    </w:p>
    <w:p w:rsidR="00A97327" w:rsidRDefault="00A97327" w:rsidP="00A97327">
      <w:pPr>
        <w:jc w:val="both"/>
        <w:rPr>
          <w:color w:val="000000"/>
          <w:sz w:val="24"/>
          <w:szCs w:val="24"/>
        </w:rPr>
      </w:pPr>
    </w:p>
    <w:p w:rsidR="00A97327" w:rsidRDefault="00A97327" w:rsidP="00A97327">
      <w:pPr>
        <w:jc w:val="both"/>
        <w:rPr>
          <w:color w:val="000000"/>
          <w:sz w:val="24"/>
          <w:szCs w:val="24"/>
        </w:rPr>
      </w:pPr>
    </w:p>
    <w:p w:rsidR="00A97327" w:rsidRDefault="00A97327" w:rsidP="00A97327">
      <w:pPr>
        <w:jc w:val="both"/>
        <w:rPr>
          <w:color w:val="000000"/>
          <w:sz w:val="24"/>
          <w:szCs w:val="24"/>
        </w:rPr>
      </w:pPr>
    </w:p>
    <w:p w:rsidR="00A97327" w:rsidRDefault="00A97327" w:rsidP="00A97327">
      <w:pPr>
        <w:jc w:val="both"/>
        <w:rPr>
          <w:color w:val="000000"/>
          <w:sz w:val="24"/>
          <w:szCs w:val="24"/>
        </w:rPr>
      </w:pPr>
    </w:p>
    <w:p w:rsidR="00A97327" w:rsidRDefault="00A97327" w:rsidP="00A97327">
      <w:pPr>
        <w:jc w:val="both"/>
        <w:rPr>
          <w:color w:val="000000"/>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Default="00A97327" w:rsidP="00A97327">
      <w:pPr>
        <w:jc w:val="right"/>
        <w:rPr>
          <w:bCs/>
          <w:sz w:val="24"/>
          <w:szCs w:val="24"/>
        </w:rPr>
      </w:pPr>
    </w:p>
    <w:p w:rsidR="00A97327" w:rsidRPr="00F72FAE" w:rsidRDefault="00A97327" w:rsidP="00A97327">
      <w:pPr>
        <w:jc w:val="right"/>
        <w:rPr>
          <w:bCs/>
          <w:sz w:val="24"/>
          <w:szCs w:val="24"/>
        </w:rPr>
      </w:pPr>
      <w:r w:rsidRPr="00F72FAE">
        <w:rPr>
          <w:bCs/>
          <w:sz w:val="24"/>
          <w:szCs w:val="24"/>
        </w:rPr>
        <w:lastRenderedPageBreak/>
        <w:t>Приложение N 1</w:t>
      </w:r>
    </w:p>
    <w:p w:rsidR="00A97327" w:rsidRPr="00F72FAE" w:rsidRDefault="00A97327" w:rsidP="00A97327">
      <w:pPr>
        <w:keepNext/>
        <w:jc w:val="right"/>
        <w:outlineLvl w:val="0"/>
        <w:rPr>
          <w:sz w:val="24"/>
          <w:szCs w:val="24"/>
        </w:rPr>
      </w:pPr>
      <w:r w:rsidRPr="00F72FAE">
        <w:rPr>
          <w:sz w:val="24"/>
          <w:szCs w:val="24"/>
        </w:rPr>
        <w:t xml:space="preserve">к Административному Регламенту </w:t>
      </w:r>
    </w:p>
    <w:p w:rsidR="00A97327" w:rsidRPr="00F72FAE" w:rsidRDefault="00A97327" w:rsidP="00A97327">
      <w:pPr>
        <w:keepNext/>
        <w:jc w:val="right"/>
        <w:outlineLvl w:val="0"/>
        <w:rPr>
          <w:sz w:val="24"/>
          <w:szCs w:val="24"/>
        </w:rPr>
      </w:pPr>
      <w:r w:rsidRPr="00F72FAE">
        <w:rPr>
          <w:sz w:val="24"/>
          <w:szCs w:val="24"/>
        </w:rPr>
        <w:t>предоставления муниципальной услуги</w:t>
      </w:r>
    </w:p>
    <w:p w:rsidR="00A97327" w:rsidRPr="00F72FAE" w:rsidRDefault="00A97327" w:rsidP="00A97327">
      <w:pPr>
        <w:jc w:val="right"/>
        <w:rPr>
          <w:color w:val="000000"/>
          <w:sz w:val="24"/>
          <w:szCs w:val="24"/>
          <w:shd w:val="clear" w:color="auto" w:fill="FFFFFF"/>
        </w:rPr>
      </w:pPr>
      <w:r w:rsidRPr="00F72FAE">
        <w:rPr>
          <w:sz w:val="24"/>
          <w:szCs w:val="24"/>
        </w:rPr>
        <w:t>«</w:t>
      </w:r>
      <w:r w:rsidRPr="00F72FAE">
        <w:rPr>
          <w:color w:val="000000"/>
          <w:sz w:val="24"/>
          <w:szCs w:val="24"/>
          <w:shd w:val="clear" w:color="auto" w:fill="FFFFFF"/>
        </w:rPr>
        <w:t xml:space="preserve">Организация и проведение занятий </w:t>
      </w:r>
    </w:p>
    <w:p w:rsidR="00A97327" w:rsidRPr="00F72FAE" w:rsidRDefault="00A97327" w:rsidP="00A97327">
      <w:pPr>
        <w:jc w:val="right"/>
        <w:rPr>
          <w:color w:val="000000"/>
          <w:sz w:val="24"/>
          <w:szCs w:val="24"/>
          <w:shd w:val="clear" w:color="auto" w:fill="FFFFFF"/>
        </w:rPr>
      </w:pPr>
      <w:r w:rsidRPr="00F72FAE">
        <w:rPr>
          <w:color w:val="000000"/>
          <w:sz w:val="24"/>
          <w:szCs w:val="24"/>
          <w:shd w:val="clear" w:color="auto" w:fill="FFFFFF"/>
        </w:rPr>
        <w:t xml:space="preserve">физкультурно-спортивной направленности </w:t>
      </w:r>
    </w:p>
    <w:p w:rsidR="00A97327" w:rsidRPr="00F72FAE" w:rsidRDefault="00A97327" w:rsidP="00A97327">
      <w:pPr>
        <w:jc w:val="right"/>
        <w:rPr>
          <w:sz w:val="24"/>
          <w:szCs w:val="24"/>
        </w:rPr>
      </w:pPr>
      <w:r w:rsidRPr="00F72FAE">
        <w:rPr>
          <w:color w:val="000000"/>
          <w:sz w:val="24"/>
          <w:szCs w:val="24"/>
          <w:shd w:val="clear" w:color="auto" w:fill="FFFFFF"/>
        </w:rPr>
        <w:t>по месту проживания граждан</w:t>
      </w:r>
      <w:r w:rsidRPr="00F72FAE">
        <w:rPr>
          <w:sz w:val="24"/>
          <w:szCs w:val="24"/>
        </w:rPr>
        <w:t>»</w:t>
      </w:r>
    </w:p>
    <w:p w:rsidR="00A97327" w:rsidRPr="00F72FAE" w:rsidRDefault="00A97327" w:rsidP="00A97327">
      <w:pPr>
        <w:jc w:val="right"/>
        <w:rPr>
          <w:sz w:val="24"/>
          <w:szCs w:val="24"/>
        </w:rPr>
      </w:pPr>
    </w:p>
    <w:p w:rsidR="00A97327" w:rsidRPr="00F72FAE" w:rsidRDefault="00A97327" w:rsidP="00A97327">
      <w:pPr>
        <w:autoSpaceDE w:val="0"/>
        <w:autoSpaceDN w:val="0"/>
        <w:adjustRightInd w:val="0"/>
        <w:jc w:val="right"/>
        <w:rPr>
          <w:b/>
          <w:bCs/>
          <w:sz w:val="24"/>
          <w:szCs w:val="24"/>
        </w:rPr>
      </w:pPr>
    </w:p>
    <w:p w:rsidR="00A97327" w:rsidRPr="00F72FAE" w:rsidRDefault="00A97327" w:rsidP="00A97327">
      <w:pPr>
        <w:jc w:val="right"/>
        <w:rPr>
          <w:sz w:val="24"/>
          <w:szCs w:val="24"/>
        </w:rPr>
      </w:pPr>
    </w:p>
    <w:p w:rsidR="00A97327" w:rsidRPr="00F72FAE" w:rsidRDefault="00A97327" w:rsidP="00A97327">
      <w:pPr>
        <w:autoSpaceDE w:val="0"/>
        <w:autoSpaceDN w:val="0"/>
        <w:adjustRightInd w:val="0"/>
        <w:jc w:val="center"/>
        <w:rPr>
          <w:bCs/>
          <w:sz w:val="24"/>
          <w:szCs w:val="24"/>
        </w:rPr>
      </w:pPr>
    </w:p>
    <w:p w:rsidR="00A97327" w:rsidRPr="00F72FAE" w:rsidRDefault="00A97327" w:rsidP="00A97327">
      <w:pPr>
        <w:autoSpaceDE w:val="0"/>
        <w:autoSpaceDN w:val="0"/>
        <w:adjustRightInd w:val="0"/>
        <w:jc w:val="center"/>
        <w:rPr>
          <w:bCs/>
          <w:sz w:val="24"/>
          <w:szCs w:val="24"/>
        </w:rPr>
      </w:pPr>
      <w:r w:rsidRPr="00F72FAE">
        <w:rPr>
          <w:bCs/>
          <w:sz w:val="24"/>
          <w:szCs w:val="24"/>
        </w:rPr>
        <w:t>Блок-схема</w:t>
      </w:r>
    </w:p>
    <w:p w:rsidR="00A97327" w:rsidRPr="00F72FAE" w:rsidRDefault="00A97327" w:rsidP="00A97327">
      <w:pPr>
        <w:jc w:val="center"/>
        <w:rPr>
          <w:sz w:val="24"/>
          <w:szCs w:val="24"/>
        </w:rPr>
      </w:pPr>
      <w:r w:rsidRPr="00F72FAE">
        <w:rPr>
          <w:sz w:val="24"/>
          <w:szCs w:val="24"/>
        </w:rPr>
        <w:t>предоставление муниципальной услуги</w:t>
      </w:r>
    </w:p>
    <w:p w:rsidR="00A97327" w:rsidRPr="00F72FAE" w:rsidRDefault="00A97327" w:rsidP="00A97327">
      <w:pPr>
        <w:jc w:val="center"/>
        <w:rPr>
          <w:sz w:val="24"/>
          <w:szCs w:val="24"/>
        </w:rPr>
      </w:pPr>
      <w:r w:rsidRPr="00F72FAE">
        <w:rPr>
          <w:sz w:val="24"/>
          <w:szCs w:val="24"/>
        </w:rPr>
        <w:t>«</w:t>
      </w:r>
      <w:r w:rsidRPr="00F72FAE">
        <w:rPr>
          <w:color w:val="000000"/>
          <w:sz w:val="24"/>
          <w:szCs w:val="24"/>
          <w:shd w:val="clear" w:color="auto" w:fill="FFFFFF"/>
        </w:rPr>
        <w:t>Организация и проведение занятий физкультурно-спортивной направленности по месту проживания граждан</w:t>
      </w:r>
      <w:r w:rsidRPr="00F72FAE">
        <w:rPr>
          <w:sz w:val="24"/>
          <w:szCs w:val="24"/>
        </w:rPr>
        <w:t>»</w:t>
      </w:r>
    </w:p>
    <w:p w:rsidR="00A97327" w:rsidRPr="00F72FAE" w:rsidRDefault="00A97327" w:rsidP="00A97327">
      <w:pPr>
        <w:autoSpaceDE w:val="0"/>
        <w:autoSpaceDN w:val="0"/>
        <w:adjustRightInd w:val="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7327" w:rsidRPr="00F72FAE" w:rsidTr="006C5DFE">
        <w:trPr>
          <w:trHeight w:val="1423"/>
        </w:trPr>
        <w:tc>
          <w:tcPr>
            <w:tcW w:w="9571" w:type="dxa"/>
            <w:tcBorders>
              <w:top w:val="single" w:sz="4" w:space="0" w:color="auto"/>
              <w:left w:val="single" w:sz="4" w:space="0" w:color="auto"/>
              <w:bottom w:val="single" w:sz="4" w:space="0" w:color="auto"/>
              <w:right w:val="single" w:sz="4" w:space="0" w:color="auto"/>
            </w:tcBorders>
          </w:tcPr>
          <w:p w:rsidR="00A97327" w:rsidRPr="00F72FAE" w:rsidRDefault="00A97327" w:rsidP="00A97327">
            <w:pPr>
              <w:widowControl w:val="0"/>
              <w:numPr>
                <w:ilvl w:val="0"/>
                <w:numId w:val="1"/>
              </w:numPr>
              <w:autoSpaceDE w:val="0"/>
              <w:autoSpaceDN w:val="0"/>
              <w:adjustRightInd w:val="0"/>
              <w:jc w:val="both"/>
              <w:rPr>
                <w:sz w:val="24"/>
                <w:szCs w:val="24"/>
              </w:rPr>
            </w:pPr>
            <w:r w:rsidRPr="00F72FAE">
              <w:rPr>
                <w:sz w:val="24"/>
                <w:szCs w:val="24"/>
              </w:rPr>
              <w:t xml:space="preserve">Юридическим фактом для начала предоставления муниципальной  услуги является личное обращение получателя муниципальной  услуги </w:t>
            </w:r>
          </w:p>
          <w:p w:rsidR="00A97327" w:rsidRPr="00F72FAE" w:rsidRDefault="00A97327" w:rsidP="006C5DFE">
            <w:pPr>
              <w:ind w:left="360"/>
              <w:rPr>
                <w:sz w:val="24"/>
                <w:szCs w:val="24"/>
              </w:rPr>
            </w:pPr>
          </w:p>
          <w:p w:rsidR="00A97327" w:rsidRPr="00F72FAE" w:rsidRDefault="00A97327" w:rsidP="006C5DFE">
            <w:pPr>
              <w:autoSpaceDE w:val="0"/>
              <w:autoSpaceDN w:val="0"/>
              <w:adjustRightInd w:val="0"/>
              <w:jc w:val="both"/>
              <w:rPr>
                <w:b/>
                <w:bCs/>
                <w:sz w:val="24"/>
                <w:szCs w:val="24"/>
              </w:rPr>
            </w:pPr>
          </w:p>
        </w:tc>
      </w:tr>
    </w:tbl>
    <w:p w:rsidR="00A97327" w:rsidRPr="00F72FAE" w:rsidRDefault="00A97327" w:rsidP="00A97327">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7327" w:rsidRPr="00F72FAE" w:rsidTr="006C5DFE">
        <w:trPr>
          <w:trHeight w:val="927"/>
        </w:trPr>
        <w:tc>
          <w:tcPr>
            <w:tcW w:w="9584" w:type="dxa"/>
            <w:tcBorders>
              <w:top w:val="single" w:sz="4" w:space="0" w:color="auto"/>
              <w:left w:val="single" w:sz="4" w:space="0" w:color="auto"/>
              <w:bottom w:val="single" w:sz="4" w:space="0" w:color="auto"/>
              <w:right w:val="single" w:sz="4" w:space="0" w:color="auto"/>
            </w:tcBorders>
          </w:tcPr>
          <w:p w:rsidR="00A97327" w:rsidRPr="00F72FAE" w:rsidRDefault="00A97327" w:rsidP="006C5DFE">
            <w:pPr>
              <w:ind w:firstLine="360"/>
              <w:jc w:val="both"/>
              <w:rPr>
                <w:sz w:val="24"/>
                <w:szCs w:val="24"/>
              </w:rPr>
            </w:pPr>
            <w:r w:rsidRPr="00F72FAE">
              <w:rPr>
                <w:sz w:val="24"/>
                <w:szCs w:val="24"/>
              </w:rPr>
              <w:t xml:space="preserve">2.  Администрация МУ КДЦ, осуществляющая предоставление муниципальной  услуги знакомит получателя  муниципальной  услуги с  документами, регламентирующими занятия. </w:t>
            </w:r>
          </w:p>
          <w:p w:rsidR="00A97327" w:rsidRPr="00F72FAE" w:rsidRDefault="00A97327" w:rsidP="006C5DFE">
            <w:pPr>
              <w:ind w:firstLine="360"/>
              <w:jc w:val="both"/>
              <w:rPr>
                <w:sz w:val="24"/>
                <w:szCs w:val="24"/>
              </w:rPr>
            </w:pPr>
          </w:p>
          <w:p w:rsidR="00A97327" w:rsidRPr="00F72FAE" w:rsidRDefault="00A97327" w:rsidP="006C5DFE">
            <w:pPr>
              <w:autoSpaceDE w:val="0"/>
              <w:autoSpaceDN w:val="0"/>
              <w:adjustRightInd w:val="0"/>
              <w:jc w:val="both"/>
              <w:rPr>
                <w:b/>
                <w:bCs/>
                <w:sz w:val="24"/>
                <w:szCs w:val="24"/>
              </w:rPr>
            </w:pPr>
          </w:p>
        </w:tc>
      </w:tr>
    </w:tbl>
    <w:p w:rsidR="00A97327" w:rsidRPr="00F72FAE" w:rsidRDefault="00A97327" w:rsidP="00A97327">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7327" w:rsidRPr="00F72FAE" w:rsidTr="006C5DFE">
        <w:trPr>
          <w:trHeight w:val="689"/>
        </w:trPr>
        <w:tc>
          <w:tcPr>
            <w:tcW w:w="9571" w:type="dxa"/>
            <w:tcBorders>
              <w:top w:val="single" w:sz="4" w:space="0" w:color="auto"/>
              <w:left w:val="single" w:sz="4" w:space="0" w:color="auto"/>
              <w:bottom w:val="single" w:sz="4" w:space="0" w:color="auto"/>
              <w:right w:val="single" w:sz="4" w:space="0" w:color="auto"/>
            </w:tcBorders>
          </w:tcPr>
          <w:p w:rsidR="00A97327" w:rsidRPr="00F72FAE" w:rsidRDefault="00A97327" w:rsidP="006C5DFE">
            <w:pPr>
              <w:rPr>
                <w:sz w:val="24"/>
                <w:szCs w:val="24"/>
              </w:rPr>
            </w:pPr>
            <w:r w:rsidRPr="00F72FAE">
              <w:rPr>
                <w:sz w:val="24"/>
                <w:szCs w:val="24"/>
              </w:rPr>
              <w:t>3. Получатель муниципальной услуги выбирает    вид спортивного занятия.</w:t>
            </w:r>
          </w:p>
          <w:p w:rsidR="00A97327" w:rsidRPr="00F72FAE" w:rsidRDefault="00A97327" w:rsidP="006C5DFE">
            <w:pPr>
              <w:ind w:firstLine="360"/>
              <w:rPr>
                <w:sz w:val="24"/>
                <w:szCs w:val="24"/>
              </w:rPr>
            </w:pPr>
          </w:p>
          <w:p w:rsidR="00A97327" w:rsidRPr="00F72FAE" w:rsidRDefault="00A97327" w:rsidP="006C5DFE">
            <w:pPr>
              <w:autoSpaceDE w:val="0"/>
              <w:autoSpaceDN w:val="0"/>
              <w:adjustRightInd w:val="0"/>
              <w:jc w:val="both"/>
              <w:rPr>
                <w:b/>
                <w:bCs/>
                <w:sz w:val="24"/>
                <w:szCs w:val="24"/>
              </w:rPr>
            </w:pPr>
          </w:p>
        </w:tc>
      </w:tr>
    </w:tbl>
    <w:p w:rsidR="00A97327" w:rsidRPr="00F72FAE" w:rsidRDefault="00A97327" w:rsidP="00A97327">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7327" w:rsidRPr="00F72FAE" w:rsidTr="006C5DFE">
        <w:tc>
          <w:tcPr>
            <w:tcW w:w="9571" w:type="dxa"/>
            <w:tcBorders>
              <w:top w:val="single" w:sz="4" w:space="0" w:color="auto"/>
              <w:left w:val="single" w:sz="4" w:space="0" w:color="auto"/>
              <w:bottom w:val="single" w:sz="4" w:space="0" w:color="auto"/>
              <w:right w:val="single" w:sz="4" w:space="0" w:color="auto"/>
            </w:tcBorders>
          </w:tcPr>
          <w:p w:rsidR="00A97327" w:rsidRPr="00F72FAE" w:rsidRDefault="00A97327" w:rsidP="006C5DFE">
            <w:pPr>
              <w:autoSpaceDE w:val="0"/>
              <w:autoSpaceDN w:val="0"/>
              <w:adjustRightInd w:val="0"/>
              <w:jc w:val="both"/>
              <w:rPr>
                <w:bCs/>
                <w:sz w:val="24"/>
                <w:szCs w:val="24"/>
              </w:rPr>
            </w:pPr>
            <w:r w:rsidRPr="00F72FAE">
              <w:rPr>
                <w:bCs/>
                <w:sz w:val="24"/>
                <w:szCs w:val="24"/>
              </w:rPr>
              <w:t>4. Получатель муниципальной услуги  оплачивает услугу</w:t>
            </w:r>
          </w:p>
        </w:tc>
      </w:tr>
    </w:tbl>
    <w:p w:rsidR="00A97327" w:rsidRPr="00F72FAE" w:rsidRDefault="00A97327" w:rsidP="00A97327">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7327" w:rsidRPr="00F72FAE" w:rsidTr="006C5DFE">
        <w:tc>
          <w:tcPr>
            <w:tcW w:w="9571" w:type="dxa"/>
            <w:tcBorders>
              <w:top w:val="single" w:sz="4" w:space="0" w:color="auto"/>
              <w:left w:val="single" w:sz="4" w:space="0" w:color="auto"/>
              <w:bottom w:val="single" w:sz="4" w:space="0" w:color="auto"/>
              <w:right w:val="single" w:sz="4" w:space="0" w:color="auto"/>
            </w:tcBorders>
          </w:tcPr>
          <w:p w:rsidR="00A97327" w:rsidRPr="00F72FAE" w:rsidRDefault="00A97327" w:rsidP="006C5DFE">
            <w:pPr>
              <w:autoSpaceDE w:val="0"/>
              <w:autoSpaceDN w:val="0"/>
              <w:adjustRightInd w:val="0"/>
              <w:jc w:val="both"/>
              <w:rPr>
                <w:b/>
                <w:bCs/>
                <w:sz w:val="24"/>
                <w:szCs w:val="24"/>
              </w:rPr>
            </w:pPr>
            <w:r w:rsidRPr="00F72FAE">
              <w:rPr>
                <w:bCs/>
                <w:sz w:val="24"/>
                <w:szCs w:val="24"/>
              </w:rPr>
              <w:t xml:space="preserve">5 . Получатель муниципальной услуги занимается выбранным видом спорта </w:t>
            </w:r>
          </w:p>
        </w:tc>
      </w:tr>
    </w:tbl>
    <w:p w:rsidR="00A97327" w:rsidRPr="00F72FAE" w:rsidRDefault="00A97327" w:rsidP="00A97327">
      <w:pPr>
        <w:rPr>
          <w:sz w:val="24"/>
          <w:szCs w:val="24"/>
        </w:rPr>
      </w:pPr>
    </w:p>
    <w:p w:rsidR="00A97327" w:rsidRPr="00F72FAE" w:rsidRDefault="00A97327" w:rsidP="00A97327">
      <w:pPr>
        <w:rPr>
          <w:sz w:val="24"/>
          <w:szCs w:val="24"/>
        </w:rPr>
      </w:pPr>
    </w:p>
    <w:p w:rsidR="00A97327" w:rsidRDefault="00A97327" w:rsidP="00A97327">
      <w:pPr>
        <w:pStyle w:val="11"/>
        <w:ind w:firstLine="708"/>
        <w:jc w:val="both"/>
        <w:rPr>
          <w:rFonts w:ascii="Times New Roman" w:hAnsi="Times New Roman"/>
          <w:sz w:val="28"/>
          <w:szCs w:val="28"/>
        </w:rPr>
      </w:pPr>
    </w:p>
    <w:p w:rsidR="00A97327" w:rsidRDefault="00A97327" w:rsidP="00AE5552">
      <w:pPr>
        <w:jc w:val="both"/>
        <w:rPr>
          <w:sz w:val="24"/>
          <w:szCs w:val="24"/>
        </w:rPr>
      </w:pPr>
      <w:r w:rsidRPr="003A6E85">
        <w:rPr>
          <w:color w:val="000000"/>
          <w:sz w:val="24"/>
          <w:szCs w:val="24"/>
        </w:rPr>
        <w:br/>
      </w:r>
      <w:bookmarkStart w:id="0" w:name="_GoBack"/>
      <w:bookmarkEnd w:id="0"/>
      <w:r>
        <w:rPr>
          <w:sz w:val="24"/>
          <w:szCs w:val="24"/>
        </w:rPr>
        <w:t xml:space="preserve">                                                                                                   </w:t>
      </w:r>
    </w:p>
    <w:p w:rsidR="00A97327" w:rsidRDefault="00A97327" w:rsidP="00A97327">
      <w:pPr>
        <w:shd w:val="clear" w:color="auto" w:fill="FFFFFF"/>
        <w:spacing w:line="317" w:lineRule="exact"/>
        <w:jc w:val="both"/>
        <w:rPr>
          <w:sz w:val="24"/>
          <w:szCs w:val="24"/>
        </w:rPr>
      </w:pPr>
    </w:p>
    <w:p w:rsidR="00A97327" w:rsidRDefault="00A97327" w:rsidP="00A97327">
      <w:pPr>
        <w:shd w:val="clear" w:color="auto" w:fill="FFFFFF"/>
        <w:spacing w:line="317" w:lineRule="exact"/>
        <w:jc w:val="both"/>
        <w:rPr>
          <w:sz w:val="24"/>
          <w:szCs w:val="24"/>
        </w:rPr>
      </w:pPr>
    </w:p>
    <w:p w:rsidR="00A97327" w:rsidRDefault="00A97327" w:rsidP="00A97327">
      <w:pPr>
        <w:shd w:val="clear" w:color="auto" w:fill="FFFFFF"/>
        <w:spacing w:line="317" w:lineRule="exact"/>
        <w:jc w:val="both"/>
        <w:rPr>
          <w:sz w:val="24"/>
          <w:szCs w:val="24"/>
        </w:rPr>
      </w:pPr>
    </w:p>
    <w:p w:rsidR="00A97327" w:rsidRDefault="00A97327" w:rsidP="00A97327">
      <w:pPr>
        <w:shd w:val="clear" w:color="auto" w:fill="FFFFFF"/>
        <w:spacing w:line="317" w:lineRule="exact"/>
        <w:jc w:val="both"/>
        <w:rPr>
          <w:sz w:val="24"/>
          <w:szCs w:val="24"/>
        </w:rPr>
      </w:pPr>
    </w:p>
    <w:p w:rsidR="00A97327" w:rsidRDefault="00A97327" w:rsidP="00A97327">
      <w:pPr>
        <w:shd w:val="clear" w:color="auto" w:fill="FFFFFF"/>
        <w:spacing w:line="317" w:lineRule="exact"/>
        <w:ind w:left="5664" w:firstLine="708"/>
        <w:jc w:val="both"/>
        <w:rPr>
          <w:sz w:val="24"/>
          <w:szCs w:val="24"/>
        </w:rPr>
      </w:pPr>
    </w:p>
    <w:p w:rsidR="00A97327" w:rsidRDefault="00A97327" w:rsidP="00A97327">
      <w:pPr>
        <w:shd w:val="clear" w:color="auto" w:fill="FFFFFF"/>
        <w:spacing w:line="317" w:lineRule="exact"/>
        <w:ind w:left="5664" w:firstLine="708"/>
        <w:jc w:val="both"/>
        <w:rPr>
          <w:sz w:val="24"/>
          <w:szCs w:val="24"/>
        </w:rPr>
      </w:pPr>
    </w:p>
    <w:p w:rsidR="00A97327" w:rsidRDefault="00A97327" w:rsidP="00A97327">
      <w:pPr>
        <w:shd w:val="clear" w:color="auto" w:fill="FFFFFF"/>
        <w:spacing w:line="317" w:lineRule="exact"/>
        <w:ind w:left="5664" w:firstLine="708"/>
        <w:jc w:val="both"/>
        <w:rPr>
          <w:sz w:val="24"/>
          <w:szCs w:val="24"/>
        </w:rPr>
      </w:pPr>
    </w:p>
    <w:p w:rsidR="00A97327" w:rsidRDefault="00A97327" w:rsidP="00A97327">
      <w:pPr>
        <w:shd w:val="clear" w:color="auto" w:fill="FFFFFF"/>
        <w:spacing w:line="317" w:lineRule="exact"/>
        <w:ind w:left="5664" w:firstLine="708"/>
        <w:jc w:val="both"/>
        <w:rPr>
          <w:sz w:val="24"/>
          <w:szCs w:val="24"/>
        </w:rPr>
      </w:pPr>
    </w:p>
    <w:p w:rsidR="00A97327" w:rsidRDefault="00A97327" w:rsidP="00A97327">
      <w:pPr>
        <w:shd w:val="clear" w:color="auto" w:fill="FFFFFF"/>
        <w:spacing w:line="317" w:lineRule="exact"/>
        <w:ind w:left="5664" w:firstLine="708"/>
        <w:jc w:val="both"/>
        <w:rPr>
          <w:sz w:val="24"/>
          <w:szCs w:val="24"/>
        </w:rPr>
      </w:pPr>
    </w:p>
    <w:p w:rsidR="00414F57" w:rsidRDefault="00414F57"/>
    <w:sectPr w:rsidR="00414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43731"/>
    <w:multiLevelType w:val="hybridMultilevel"/>
    <w:tmpl w:val="14F8F42C"/>
    <w:lvl w:ilvl="0" w:tplc="56FC6D86">
      <w:start w:val="1"/>
      <w:numFmt w:val="decimal"/>
      <w:lvlText w:val="%1."/>
      <w:lvlJc w:val="left"/>
      <w:pPr>
        <w:tabs>
          <w:tab w:val="num" w:pos="960"/>
        </w:tabs>
        <w:ind w:left="960" w:hanging="60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27"/>
    <w:rsid w:val="00414F57"/>
    <w:rsid w:val="00A97327"/>
    <w:rsid w:val="00AE5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2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97327"/>
    <w:pPr>
      <w:keepNext/>
      <w:jc w:val="center"/>
      <w:outlineLvl w:val="0"/>
    </w:pPr>
    <w:rPr>
      <w:b/>
      <w:sz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327"/>
    <w:rPr>
      <w:rFonts w:ascii="Times New Roman" w:eastAsia="Times New Roman" w:hAnsi="Times New Roman" w:cs="Times New Roman"/>
      <w:b/>
      <w:sz w:val="48"/>
      <w:szCs w:val="20"/>
      <w:lang w:val="x-none" w:eastAsia="ru-RU"/>
    </w:rPr>
  </w:style>
  <w:style w:type="character" w:customStyle="1" w:styleId="apple-converted-space">
    <w:name w:val="apple-converted-space"/>
    <w:basedOn w:val="a0"/>
    <w:rsid w:val="00A97327"/>
  </w:style>
  <w:style w:type="paragraph" w:customStyle="1" w:styleId="ConsPlusNormal">
    <w:name w:val="ConsPlusNormal"/>
    <w:rsid w:val="00A973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Без интервала1"/>
    <w:rsid w:val="00A97327"/>
    <w:pPr>
      <w:spacing w:after="0" w:line="240" w:lineRule="auto"/>
    </w:pPr>
    <w:rPr>
      <w:rFonts w:ascii="Calibri" w:eastAsia="Times New Roman" w:hAnsi="Calibri" w:cs="Times New Roman"/>
      <w:lang w:eastAsia="ru-RU"/>
    </w:rPr>
  </w:style>
  <w:style w:type="paragraph" w:customStyle="1" w:styleId="a3">
    <w:name w:val="a3"/>
    <w:basedOn w:val="a"/>
    <w:rsid w:val="00A97327"/>
    <w:pPr>
      <w:spacing w:before="100" w:beforeAutospacing="1" w:after="100" w:afterAutospacing="1"/>
    </w:pPr>
    <w:rPr>
      <w:sz w:val="24"/>
      <w:szCs w:val="24"/>
    </w:rPr>
  </w:style>
  <w:style w:type="character" w:customStyle="1" w:styleId="blk">
    <w:name w:val="blk"/>
    <w:rsid w:val="00A97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2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97327"/>
    <w:pPr>
      <w:keepNext/>
      <w:jc w:val="center"/>
      <w:outlineLvl w:val="0"/>
    </w:pPr>
    <w:rPr>
      <w:b/>
      <w:sz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327"/>
    <w:rPr>
      <w:rFonts w:ascii="Times New Roman" w:eastAsia="Times New Roman" w:hAnsi="Times New Roman" w:cs="Times New Roman"/>
      <w:b/>
      <w:sz w:val="48"/>
      <w:szCs w:val="20"/>
      <w:lang w:val="x-none" w:eastAsia="ru-RU"/>
    </w:rPr>
  </w:style>
  <w:style w:type="character" w:customStyle="1" w:styleId="apple-converted-space">
    <w:name w:val="apple-converted-space"/>
    <w:basedOn w:val="a0"/>
    <w:rsid w:val="00A97327"/>
  </w:style>
  <w:style w:type="paragraph" w:customStyle="1" w:styleId="ConsPlusNormal">
    <w:name w:val="ConsPlusNormal"/>
    <w:rsid w:val="00A973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Без интервала1"/>
    <w:rsid w:val="00A97327"/>
    <w:pPr>
      <w:spacing w:after="0" w:line="240" w:lineRule="auto"/>
    </w:pPr>
    <w:rPr>
      <w:rFonts w:ascii="Calibri" w:eastAsia="Times New Roman" w:hAnsi="Calibri" w:cs="Times New Roman"/>
      <w:lang w:eastAsia="ru-RU"/>
    </w:rPr>
  </w:style>
  <w:style w:type="paragraph" w:customStyle="1" w:styleId="a3">
    <w:name w:val="a3"/>
    <w:basedOn w:val="a"/>
    <w:rsid w:val="00A97327"/>
    <w:pPr>
      <w:spacing w:before="100" w:beforeAutospacing="1" w:after="100" w:afterAutospacing="1"/>
    </w:pPr>
    <w:rPr>
      <w:sz w:val="24"/>
      <w:szCs w:val="24"/>
    </w:rPr>
  </w:style>
  <w:style w:type="character" w:customStyle="1" w:styleId="blk">
    <w:name w:val="blk"/>
    <w:rsid w:val="00A9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7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4986</Words>
  <Characters>28425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2020-02-19T07:26:00Z</dcterms:created>
  <dcterms:modified xsi:type="dcterms:W3CDTF">2020-02-19T07:39:00Z</dcterms:modified>
</cp:coreProperties>
</file>