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81" w:type="dxa"/>
        <w:tblInd w:w="-381" w:type="dxa"/>
        <w:tblLook w:val="04A0" w:firstRow="1" w:lastRow="0" w:firstColumn="1" w:lastColumn="0" w:noHBand="0" w:noVBand="1"/>
      </w:tblPr>
      <w:tblGrid>
        <w:gridCol w:w="386"/>
        <w:gridCol w:w="75"/>
        <w:gridCol w:w="2699"/>
        <w:gridCol w:w="386"/>
        <w:gridCol w:w="75"/>
        <w:gridCol w:w="5153"/>
        <w:gridCol w:w="461"/>
        <w:gridCol w:w="531"/>
        <w:gridCol w:w="846"/>
        <w:gridCol w:w="461"/>
        <w:gridCol w:w="507"/>
        <w:gridCol w:w="714"/>
        <w:gridCol w:w="461"/>
        <w:gridCol w:w="526"/>
        <w:gridCol w:w="714"/>
        <w:gridCol w:w="1270"/>
        <w:gridCol w:w="16"/>
      </w:tblGrid>
      <w:tr w:rsidR="00EA1B1A" w:rsidRPr="00EA1B1A" w:rsidTr="000A48BD">
        <w:trPr>
          <w:gridBefore w:val="2"/>
          <w:wBefore w:w="461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13"/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C6E" w:rsidRDefault="00EA1B1A" w:rsidP="00834C6E">
            <w:pPr>
              <w:jc w:val="right"/>
              <w:rPr>
                <w:sz w:val="18"/>
                <w:szCs w:val="18"/>
              </w:rPr>
            </w:pPr>
            <w:r w:rsidRPr="00EA1B1A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A1B1A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на 2020 год и плановый период 2021 и 2022 годов"</w:t>
            </w:r>
          </w:p>
          <w:p w:rsidR="00EA1B1A" w:rsidRPr="00EA1B1A" w:rsidRDefault="00834C6E" w:rsidP="0083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EA1B1A" w:rsidRPr="00EA1B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EA1B1A" w:rsidRPr="00EA1B1A" w:rsidTr="000A48BD">
        <w:trPr>
          <w:gridBefore w:val="2"/>
          <w:wBefore w:w="461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48BD">
        <w:trPr>
          <w:gridBefore w:val="2"/>
          <w:wBefore w:w="461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48BD">
        <w:trPr>
          <w:gridBefore w:val="2"/>
          <w:wBefore w:w="461" w:type="dxa"/>
          <w:trHeight w:val="79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48BD">
        <w:trPr>
          <w:gridBefore w:val="2"/>
          <w:wBefore w:w="461" w:type="dxa"/>
          <w:trHeight w:val="3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EA1B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EA1B1A" w:rsidTr="000A48BD">
        <w:trPr>
          <w:gridBefore w:val="2"/>
          <w:wBefore w:w="461" w:type="dxa"/>
          <w:trHeight w:val="915"/>
        </w:trPr>
        <w:tc>
          <w:tcPr>
            <w:tcW w:w="14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EB0402" w:rsidRDefault="00EA1B1A" w:rsidP="00EB0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1B1A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                        на 2020 год и п</w:t>
            </w:r>
            <w:r w:rsidR="00EB0402">
              <w:rPr>
                <w:b/>
                <w:bCs/>
                <w:color w:val="000000"/>
                <w:sz w:val="24"/>
                <w:szCs w:val="24"/>
              </w:rPr>
              <w:t>лановый период 2021 и 2022годов.</w:t>
            </w:r>
          </w:p>
        </w:tc>
      </w:tr>
      <w:tr w:rsidR="00EA1B1A" w:rsidRPr="00EA1B1A" w:rsidTr="000A48BD">
        <w:trPr>
          <w:gridAfter w:val="2"/>
          <w:wAfter w:w="1286" w:type="dxa"/>
          <w:trHeight w:val="8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0"/>
              </w:rPr>
            </w:pPr>
            <w:r w:rsidRPr="00EA1B1A">
              <w:rPr>
                <w:color w:val="000000"/>
                <w:sz w:val="20"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30"/>
        </w:trPr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B46"/>
            <w:bookmarkEnd w:id="1"/>
            <w:r w:rsidRPr="00256E12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E1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E1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E12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2021год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0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E1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E1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E12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E1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56E12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6E12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25 738 003,99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20 267 628,85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20 022 916,93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rPr>
                <w:rFonts w:ascii="Calibri" w:hAnsi="Calibri"/>
                <w:color w:val="000000"/>
                <w:sz w:val="20"/>
              </w:rPr>
            </w:pPr>
            <w:r w:rsidRPr="00256E12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7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14 532 775,64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13 861 045,78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13 910 400,94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11 516 120,00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11 516 120,00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11 165 000,00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000 1 01 02030 01 0000 110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C00000"/>
                <w:sz w:val="24"/>
                <w:szCs w:val="24"/>
              </w:rPr>
            </w:pPr>
            <w:r w:rsidRPr="00256E12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850 755,64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922 945,78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971 200,94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850 755,64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100 1 03 02231 01 0000 110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389 845,96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20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83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83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2 008,04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509 212,06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62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-50 310,42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545 900,00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153 100,00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154 200,00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545 900,00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88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(Администрация Пестияковского муниципального района)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393 900,00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2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152 000,00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 xml:space="preserve"> 000 1 14 06013 13 0000 430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11 205 228,35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6 406 583,07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C00000"/>
                <w:sz w:val="24"/>
                <w:szCs w:val="24"/>
              </w:rPr>
            </w:pPr>
            <w:r w:rsidRPr="00256E12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11 205 228,35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6 406 583,07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7 357 059,00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54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5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1 101 759,00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1 101 759,00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>015 2 02 15002 13 0000 150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1 101 759,00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9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3 847 369,35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1 002 638,07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98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6"/>
                <w:szCs w:val="26"/>
              </w:rPr>
            </w:pPr>
            <w:r w:rsidRPr="00256E12">
              <w:rPr>
                <w:color w:val="000000"/>
                <w:sz w:val="26"/>
                <w:szCs w:val="26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90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95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2 803 946,00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2 803 946,00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2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sz w:val="24"/>
                <w:szCs w:val="24"/>
              </w:rPr>
            </w:pPr>
            <w:r w:rsidRPr="00256E12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sz w:val="24"/>
                <w:szCs w:val="24"/>
              </w:rPr>
            </w:pPr>
            <w:r w:rsidRPr="00256E12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sz w:val="24"/>
                <w:szCs w:val="24"/>
              </w:rPr>
            </w:pPr>
            <w:r w:rsidRPr="00256E12">
              <w:rPr>
                <w:sz w:val="24"/>
                <w:szCs w:val="24"/>
              </w:rPr>
              <w:t>2 803 946,00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sz w:val="24"/>
                <w:szCs w:val="24"/>
              </w:rPr>
            </w:pPr>
            <w:r w:rsidRPr="00256E12">
              <w:rPr>
                <w:sz w:val="24"/>
                <w:szCs w:val="24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sz w:val="24"/>
                <w:szCs w:val="24"/>
              </w:rPr>
            </w:pPr>
            <w:r w:rsidRPr="00256E12">
              <w:rPr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57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256E12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2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41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48BD" w:rsidRPr="00256E12" w:rsidTr="000A48BD">
        <w:trPr>
          <w:gridBefore w:val="1"/>
          <w:gridAfter w:val="1"/>
          <w:wBefore w:w="386" w:type="dxa"/>
          <w:wAfter w:w="16" w:type="dxa"/>
          <w:trHeight w:val="166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BD" w:rsidRPr="00256E12" w:rsidRDefault="000A48BD" w:rsidP="000A48BD">
            <w:pPr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BD" w:rsidRPr="00256E12" w:rsidRDefault="000A48BD" w:rsidP="000A48BD">
            <w:pPr>
              <w:jc w:val="center"/>
              <w:rPr>
                <w:color w:val="000000"/>
                <w:sz w:val="24"/>
                <w:szCs w:val="24"/>
              </w:rPr>
            </w:pPr>
            <w:r w:rsidRPr="00256E1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E0023" w:rsidRPr="001F3B6C" w:rsidRDefault="005E0023" w:rsidP="005801E8">
      <w:bookmarkStart w:id="2" w:name="_GoBack"/>
      <w:bookmarkEnd w:id="2"/>
    </w:p>
    <w:sectPr w:rsidR="005E0023" w:rsidRPr="001F3B6C" w:rsidSect="005801E8">
      <w:pgSz w:w="16838" w:h="11906" w:orient="landscape"/>
      <w:pgMar w:top="156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9D8" w:rsidRDefault="00DA79D8" w:rsidP="001F3B6C">
      <w:r>
        <w:separator/>
      </w:r>
    </w:p>
  </w:endnote>
  <w:endnote w:type="continuationSeparator" w:id="0">
    <w:p w:rsidR="00DA79D8" w:rsidRDefault="00DA79D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9D8" w:rsidRDefault="00DA79D8" w:rsidP="001F3B6C">
      <w:r>
        <w:separator/>
      </w:r>
    </w:p>
  </w:footnote>
  <w:footnote w:type="continuationSeparator" w:id="0">
    <w:p w:rsidR="00DA79D8" w:rsidRDefault="00DA79D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A48BD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01E8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A79D8"/>
    <w:rsid w:val="00DB5F7C"/>
    <w:rsid w:val="00E13B44"/>
    <w:rsid w:val="00E174BA"/>
    <w:rsid w:val="00E90285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58230-1155-4C5C-9B66-84731524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2420</Words>
  <Characters>13797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2020-10-01T09:47:00Z</dcterms:modified>
</cp:coreProperties>
</file>