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4" w:rsidRPr="003B0BAE" w:rsidRDefault="00DD7FC4" w:rsidP="00DD7FC4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FF6F46" w:rsidRPr="002C0237" w:rsidRDefault="00FF6F4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28"/>
          <w:szCs w:val="28"/>
        </w:rPr>
      </w:pPr>
      <w:r w:rsidRPr="003B0BAE">
        <w:rPr>
          <w:sz w:val="28"/>
          <w:szCs w:val="28"/>
        </w:rPr>
        <w:t xml:space="preserve">         </w:t>
      </w:r>
      <w:r w:rsidRPr="002C0237">
        <w:rPr>
          <w:b/>
          <w:i w:val="0"/>
          <w:iCs w:val="0"/>
          <w:sz w:val="28"/>
          <w:szCs w:val="28"/>
        </w:rPr>
        <w:t>Пояснительная записка</w:t>
      </w:r>
    </w:p>
    <w:p w:rsidR="00FF6F46" w:rsidRPr="002C0237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proofErr w:type="gramStart"/>
      <w:r w:rsidRPr="002C0237">
        <w:rPr>
          <w:b/>
          <w:szCs w:val="28"/>
        </w:rPr>
        <w:t>к</w:t>
      </w:r>
      <w:proofErr w:type="gramEnd"/>
      <w:r w:rsidRPr="002C0237">
        <w:rPr>
          <w:b/>
          <w:szCs w:val="28"/>
        </w:rPr>
        <w:t xml:space="preserve"> </w:t>
      </w:r>
      <w:r w:rsidR="003B6353">
        <w:rPr>
          <w:b/>
          <w:szCs w:val="28"/>
        </w:rPr>
        <w:t>решению</w:t>
      </w:r>
      <w:r w:rsidRPr="002C0237">
        <w:rPr>
          <w:b/>
          <w:szCs w:val="28"/>
        </w:rPr>
        <w:t xml:space="preserve"> Совета Пестяковского городского поселения</w:t>
      </w:r>
    </w:p>
    <w:p w:rsidR="00FF6F46" w:rsidRPr="002C0237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r w:rsidRPr="002C0237">
        <w:rPr>
          <w:b/>
          <w:szCs w:val="28"/>
        </w:rPr>
        <w:t xml:space="preserve">«О бюджете Пестяковского </w:t>
      </w:r>
      <w:r w:rsidR="003B0BAE" w:rsidRPr="002C0237">
        <w:rPr>
          <w:b/>
          <w:szCs w:val="28"/>
        </w:rPr>
        <w:t>городского поселения</w:t>
      </w:r>
      <w:r w:rsidRPr="002C0237">
        <w:rPr>
          <w:b/>
          <w:szCs w:val="28"/>
        </w:rPr>
        <w:t xml:space="preserve"> на 2021 год и на плановый </w:t>
      </w:r>
      <w:proofErr w:type="gramStart"/>
      <w:r w:rsidRPr="002C0237">
        <w:rPr>
          <w:b/>
          <w:szCs w:val="28"/>
        </w:rPr>
        <w:t>период  2022</w:t>
      </w:r>
      <w:proofErr w:type="gramEnd"/>
      <w:r w:rsidRPr="002C0237">
        <w:rPr>
          <w:b/>
          <w:szCs w:val="28"/>
        </w:rPr>
        <w:t xml:space="preserve"> и 2023 годов»</w:t>
      </w:r>
    </w:p>
    <w:p w:rsidR="00FF6F46" w:rsidRPr="002C0237" w:rsidRDefault="00FF6F46" w:rsidP="00FF6F46">
      <w:pPr>
        <w:snapToGrid w:val="0"/>
        <w:ind w:left="284" w:right="707" w:firstLine="0"/>
        <w:jc w:val="center"/>
        <w:rPr>
          <w:szCs w:val="28"/>
        </w:rPr>
      </w:pPr>
    </w:p>
    <w:p w:rsidR="00FF6F46" w:rsidRPr="002C0237" w:rsidRDefault="00FF6F46" w:rsidP="00FF6F46">
      <w:pPr>
        <w:tabs>
          <w:tab w:val="left" w:pos="420"/>
        </w:tabs>
        <w:contextualSpacing/>
        <w:rPr>
          <w:szCs w:val="28"/>
        </w:rPr>
      </w:pPr>
      <w:r w:rsidRPr="002C0237">
        <w:rPr>
          <w:szCs w:val="28"/>
        </w:rPr>
        <w:t>Настоящий проект решения Пестяковского городского поселения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2C0237">
        <w:rPr>
          <w:szCs w:val="28"/>
        </w:rPr>
        <w:t xml:space="preserve"> Уставом Пестяковского муниципального района, в целях регулирования бюджетных правоотношений.</w:t>
      </w:r>
    </w:p>
    <w:p w:rsidR="003B0BAE" w:rsidRPr="002C0237" w:rsidRDefault="003B0BAE" w:rsidP="00FF6F46">
      <w:pPr>
        <w:tabs>
          <w:tab w:val="left" w:pos="420"/>
        </w:tabs>
        <w:contextualSpacing/>
        <w:rPr>
          <w:szCs w:val="28"/>
        </w:rPr>
      </w:pPr>
    </w:p>
    <w:p w:rsidR="00FF6F46" w:rsidRPr="002C0237" w:rsidRDefault="003B0BAE" w:rsidP="003B0BAE">
      <w:pPr>
        <w:jc w:val="center"/>
        <w:rPr>
          <w:b/>
          <w:szCs w:val="28"/>
        </w:rPr>
      </w:pPr>
      <w:r w:rsidRPr="002C0237">
        <w:rPr>
          <w:b/>
          <w:lang w:val="en-US"/>
        </w:rPr>
        <w:t>I</w:t>
      </w:r>
      <w:r w:rsidRPr="002C0237">
        <w:rPr>
          <w:b/>
        </w:rPr>
        <w:t>.</w:t>
      </w:r>
      <w:r w:rsidRPr="002C0237">
        <w:rPr>
          <w:b/>
          <w:szCs w:val="28"/>
        </w:rPr>
        <w:t xml:space="preserve"> </w:t>
      </w:r>
      <w:r w:rsidR="00FF6F46" w:rsidRPr="002C0237">
        <w:rPr>
          <w:b/>
          <w:szCs w:val="28"/>
        </w:rPr>
        <w:t>Правовые основы формирования решения</w:t>
      </w:r>
    </w:p>
    <w:p w:rsidR="00FF6F46" w:rsidRPr="002C0237" w:rsidRDefault="00FF6F46" w:rsidP="003B0BAE">
      <w:pPr>
        <w:ind w:left="360" w:firstLine="0"/>
        <w:jc w:val="center"/>
        <w:rPr>
          <w:b/>
          <w:szCs w:val="28"/>
        </w:rPr>
      </w:pPr>
      <w:r w:rsidRPr="002C0237">
        <w:rPr>
          <w:b/>
          <w:szCs w:val="28"/>
        </w:rPr>
        <w:t>«О бюджете Пестяковского городского поселения на 2021 год</w:t>
      </w:r>
    </w:p>
    <w:p w:rsidR="00FF6F46" w:rsidRPr="002C0237" w:rsidRDefault="00FF6F46" w:rsidP="003B0BAE">
      <w:pPr>
        <w:ind w:left="360" w:firstLine="0"/>
        <w:jc w:val="center"/>
        <w:rPr>
          <w:b/>
          <w:szCs w:val="28"/>
        </w:rPr>
      </w:pPr>
      <w:proofErr w:type="gramStart"/>
      <w:r w:rsidRPr="002C0237">
        <w:rPr>
          <w:b/>
          <w:szCs w:val="28"/>
        </w:rPr>
        <w:t>и</w:t>
      </w:r>
      <w:proofErr w:type="gramEnd"/>
      <w:r w:rsidRPr="002C0237">
        <w:rPr>
          <w:b/>
          <w:szCs w:val="28"/>
        </w:rPr>
        <w:t xml:space="preserve"> на плановый период 2022 и 2023 годов»</w:t>
      </w:r>
    </w:p>
    <w:p w:rsidR="00FF6F46" w:rsidRPr="002C0237" w:rsidRDefault="00FF6F46" w:rsidP="003B0BAE">
      <w:pPr>
        <w:contextualSpacing/>
        <w:jc w:val="center"/>
        <w:rPr>
          <w:szCs w:val="28"/>
        </w:rPr>
      </w:pPr>
    </w:p>
    <w:p w:rsidR="00FF6F46" w:rsidRPr="002C0237" w:rsidRDefault="00FF6F46" w:rsidP="00FF6F46">
      <w:pPr>
        <w:ind w:firstLine="426"/>
        <w:contextualSpacing/>
        <w:rPr>
          <w:szCs w:val="28"/>
        </w:rPr>
      </w:pPr>
      <w:r w:rsidRPr="002C0237">
        <w:rPr>
          <w:szCs w:val="28"/>
        </w:rPr>
        <w:t xml:space="preserve">Проект </w:t>
      </w:r>
      <w:proofErr w:type="gramStart"/>
      <w:r w:rsidRPr="002C0237">
        <w:rPr>
          <w:szCs w:val="28"/>
        </w:rPr>
        <w:t>решения  Совета</w:t>
      </w:r>
      <w:proofErr w:type="gramEnd"/>
      <w:r w:rsidRPr="002C0237">
        <w:rPr>
          <w:szCs w:val="28"/>
        </w:rPr>
        <w:t xml:space="preserve"> Пестяковского городского поселения «О бюджете Пестяковского городского поселения на 2021 год и на плановый период 2022 и 2023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городского поселения от 24.03.2016 г. № 67 «Об утверждении Положения о бюджетном процессе в </w:t>
      </w:r>
      <w:proofErr w:type="spellStart"/>
      <w:r w:rsidRPr="002C0237">
        <w:rPr>
          <w:szCs w:val="28"/>
        </w:rPr>
        <w:t>Пестяковском</w:t>
      </w:r>
      <w:proofErr w:type="spellEnd"/>
      <w:r w:rsidRPr="002C0237">
        <w:rPr>
          <w:szCs w:val="28"/>
        </w:rPr>
        <w:t xml:space="preserve"> городского поселения» (далее – решение о бюджетном процессе).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r w:rsidRPr="002C0237">
        <w:rPr>
          <w:szCs w:val="28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r w:rsidRPr="002C0237">
        <w:rPr>
          <w:szCs w:val="28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2C0237" w:rsidRDefault="00FF6F46" w:rsidP="00FF6F46">
      <w:pPr>
        <w:ind w:firstLine="426"/>
        <w:rPr>
          <w:szCs w:val="28"/>
        </w:rPr>
      </w:pPr>
      <w:r w:rsidRPr="002C0237">
        <w:rPr>
          <w:szCs w:val="28"/>
        </w:rPr>
        <w:t xml:space="preserve">В части 1 Решения представлены все указанные </w:t>
      </w:r>
      <w:r w:rsidR="003B0BAE" w:rsidRPr="002C0237">
        <w:rPr>
          <w:szCs w:val="28"/>
        </w:rPr>
        <w:t>параметры бюджета Пестяковского</w:t>
      </w:r>
      <w:r w:rsidRPr="002C0237">
        <w:rPr>
          <w:szCs w:val="28"/>
        </w:rPr>
        <w:t xml:space="preserve"> городского поселения.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r w:rsidRPr="002C0237">
        <w:rPr>
          <w:szCs w:val="28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2 и приложении 1 – нормативы распределения доходов бюджета Пестяковского городского поселения;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4 – объем межбюджетных трансфертов, получаемых из других бюджетов бюджетной системы Российской Федерации;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5 и приложении 3 – перечень главных администраторов доходов бюджета Пестяковского городского поселения, а также закрепляемые за ними виды (подвиды) доходов бюджета;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6 и приложении 4 – источники внутреннего финансирования дефицита бюджета Пестяковского городского поселения;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proofErr w:type="gramStart"/>
      <w:r w:rsidRPr="002C0237">
        <w:rPr>
          <w:szCs w:val="28"/>
        </w:rPr>
        <w:lastRenderedPageBreak/>
        <w:t>в</w:t>
      </w:r>
      <w:proofErr w:type="gramEnd"/>
      <w:r w:rsidRPr="002C0237">
        <w:rPr>
          <w:szCs w:val="28"/>
        </w:rPr>
        <w:t xml:space="preserve"> части 7 и приложении 5 – перечень главных администраторов источников внутреннего финансирования дефицита бюджета Пестяковского городского поселения по кодам классификации источников финансирования дефицита бюджетов;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8, приложении 6 и приложении 7 -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2C0237">
        <w:rPr>
          <w:szCs w:val="28"/>
        </w:rPr>
        <w:t xml:space="preserve"> городского поселения</w:t>
      </w:r>
      <w:r w:rsidRPr="002C0237">
        <w:rPr>
          <w:szCs w:val="28"/>
        </w:rPr>
        <w:t>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9, приложении 8 и приложении 9 – ведомственная структура расходов бюджета Пестяковского городского поселения; 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9.1 пункте 1– общий объем бюджетных ассигнований, направляемых на исполнение публичных нормативных обязательств;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9.1 пункте 2 – общий объем условно утвержденных расходов бюджета Пестяковского городского поселения;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12 - верхний предел муниципального долга Пестяковского городского поселения с указанием в том числе верхнего предела долга по муниципальным гарантиям;</w:t>
      </w:r>
    </w:p>
    <w:p w:rsidR="00FF6F46" w:rsidRPr="002C0237" w:rsidRDefault="00FF6F46" w:rsidP="00FF6F46">
      <w:pPr>
        <w:ind w:firstLine="426"/>
        <w:contextualSpacing/>
        <w:rPr>
          <w:szCs w:val="28"/>
        </w:rPr>
      </w:pPr>
      <w:r w:rsidRPr="002C0237">
        <w:rPr>
          <w:szCs w:val="28"/>
        </w:rPr>
        <w:t>В состав иных показателей бюджета включаются: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9.2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11 -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r w:rsidRPr="002C0237">
        <w:rPr>
          <w:szCs w:val="28"/>
        </w:rPr>
        <w:t xml:space="preserve">  </w:t>
      </w: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13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14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2C0237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15 и приложении 11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757BE2" w:rsidRPr="002C0237" w:rsidRDefault="00FF6F46" w:rsidP="003B0BAE">
      <w:pPr>
        <w:ind w:firstLine="426"/>
        <w:rPr>
          <w:szCs w:val="28"/>
        </w:rPr>
      </w:pPr>
      <w:proofErr w:type="gramStart"/>
      <w:r w:rsidRPr="002C0237">
        <w:rPr>
          <w:szCs w:val="28"/>
        </w:rPr>
        <w:t>в</w:t>
      </w:r>
      <w:proofErr w:type="gramEnd"/>
      <w:r w:rsidRPr="002C0237">
        <w:rPr>
          <w:szCs w:val="28"/>
        </w:rPr>
        <w:t xml:space="preserve"> части 17 и приложении 12 – утверждение программы муниципальных гарантий Пестяковского городского поселения на основании пункта 3 с</w:t>
      </w:r>
      <w:r w:rsidR="003B0BAE" w:rsidRPr="002C0237">
        <w:rPr>
          <w:szCs w:val="28"/>
        </w:rPr>
        <w:t>татьи 110.2 Бюджетного кодекса.</w:t>
      </w:r>
    </w:p>
    <w:p w:rsidR="00757BE2" w:rsidRPr="002C0237" w:rsidRDefault="00757BE2" w:rsidP="00757BE2">
      <w:pPr>
        <w:tabs>
          <w:tab w:val="left" w:pos="1770"/>
        </w:tabs>
      </w:pPr>
    </w:p>
    <w:p w:rsidR="00B41AF5" w:rsidRPr="002C0237" w:rsidRDefault="00B41AF5" w:rsidP="00C53897">
      <w:pPr>
        <w:tabs>
          <w:tab w:val="left" w:pos="900"/>
        </w:tabs>
        <w:ind w:firstLine="0"/>
        <w:rPr>
          <w:szCs w:val="28"/>
        </w:rPr>
      </w:pPr>
    </w:p>
    <w:p w:rsidR="00B41AF5" w:rsidRPr="002C0237" w:rsidRDefault="00B41AF5" w:rsidP="003B0BAE">
      <w:pPr>
        <w:jc w:val="center"/>
        <w:rPr>
          <w:b/>
        </w:rPr>
      </w:pPr>
      <w:r w:rsidRPr="002C0237">
        <w:rPr>
          <w:b/>
          <w:lang w:val="en-US"/>
        </w:rPr>
        <w:lastRenderedPageBreak/>
        <w:t>I</w:t>
      </w:r>
      <w:r w:rsidR="003B0BAE" w:rsidRPr="002C0237">
        <w:rPr>
          <w:b/>
          <w:lang w:val="en-US"/>
        </w:rPr>
        <w:t>I</w:t>
      </w:r>
      <w:r w:rsidRPr="002C0237">
        <w:rPr>
          <w:b/>
        </w:rPr>
        <w:t>. Основные характеристики проекта бюджета Пестяковск</w:t>
      </w:r>
      <w:r w:rsidR="0031263C" w:rsidRPr="002C0237">
        <w:rPr>
          <w:b/>
        </w:rPr>
        <w:t>ого городского поселения на 2021 год и на плановый период 2022 и 2023</w:t>
      </w:r>
      <w:r w:rsidRPr="002C0237">
        <w:rPr>
          <w:b/>
        </w:rPr>
        <w:t xml:space="preserve"> годов</w:t>
      </w:r>
    </w:p>
    <w:p w:rsidR="00FF61D8" w:rsidRPr="002C0237" w:rsidRDefault="00FF61D8" w:rsidP="00B41AF5"/>
    <w:p w:rsidR="00B41AF5" w:rsidRPr="002C0237" w:rsidRDefault="00B41AF5" w:rsidP="00B41AF5">
      <w:r w:rsidRPr="002C0237">
        <w:t>Основные характеристики  бюджета Пестяковско</w:t>
      </w:r>
      <w:r w:rsidR="00A33307" w:rsidRPr="002C0237">
        <w:t xml:space="preserve">го </w:t>
      </w:r>
      <w:r w:rsidR="0031263C" w:rsidRPr="002C0237">
        <w:t>городского поселения  на 2021 год и на плановый период 2022</w:t>
      </w:r>
      <w:r w:rsidR="00821D14" w:rsidRPr="002C0237">
        <w:t xml:space="preserve"> и 202</w:t>
      </w:r>
      <w:r w:rsidR="0031263C" w:rsidRPr="002C0237">
        <w:t>3</w:t>
      </w:r>
      <w:r w:rsidRPr="002C0237">
        <w:t xml:space="preserve"> годов сформированы на основе муниципальных программ  Пестяковского городского поселения , а также с учетом безвозмездных поступлений в бюджет Пестяковского городского поселения из областного бюджета Ивановской области в виде дотации, доведенных проектом закона Ивановской облас</w:t>
      </w:r>
      <w:r w:rsidR="0031263C" w:rsidRPr="002C0237">
        <w:t>ти «Об областном бюджете на 2021 год и на плановый период 2022 и 2023</w:t>
      </w:r>
      <w:r w:rsidRPr="002C0237"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2C0237" w:rsidRDefault="00B41AF5" w:rsidP="00B41AF5">
      <w:r w:rsidRPr="002C0237">
        <w:t>Основные характеристики бюджета Пестяковск</w:t>
      </w:r>
      <w:r w:rsidR="0031263C" w:rsidRPr="002C0237">
        <w:t>ого городского поселения на 2021</w:t>
      </w:r>
      <w:r w:rsidR="00821D14" w:rsidRPr="002C0237">
        <w:t xml:space="preserve"> год и на плановый период 202</w:t>
      </w:r>
      <w:r w:rsidR="0031263C" w:rsidRPr="002C0237">
        <w:t>2</w:t>
      </w:r>
      <w:r w:rsidR="00A33307" w:rsidRPr="002C0237">
        <w:t xml:space="preserve"> и</w:t>
      </w:r>
      <w:r w:rsidR="0031263C" w:rsidRPr="002C0237">
        <w:t xml:space="preserve"> 2023</w:t>
      </w:r>
      <w:r w:rsidRPr="002C0237">
        <w:t xml:space="preserve"> годов приведены в </w:t>
      </w:r>
      <w:r w:rsidRPr="002C0237">
        <w:rPr>
          <w:b/>
        </w:rPr>
        <w:t>таблице 1</w:t>
      </w:r>
      <w:r w:rsidRPr="002C0237">
        <w:t>.</w:t>
      </w:r>
    </w:p>
    <w:p w:rsidR="00B41AF5" w:rsidRPr="002C0237" w:rsidRDefault="00B41AF5" w:rsidP="00FA651D">
      <w:pPr>
        <w:ind w:firstLine="0"/>
        <w:jc w:val="right"/>
      </w:pPr>
      <w:r w:rsidRPr="002C0237">
        <w:rPr>
          <w:b/>
        </w:rPr>
        <w:t xml:space="preserve">                                                                                                      </w:t>
      </w:r>
      <w:r w:rsidR="00FA651D" w:rsidRPr="002C0237">
        <w:rPr>
          <w:b/>
        </w:rPr>
        <w:t xml:space="preserve">              </w:t>
      </w:r>
      <w:r w:rsidR="00FA651D" w:rsidRPr="002C0237">
        <w:t>Т</w:t>
      </w:r>
      <w:r w:rsidRPr="002C0237">
        <w:t>аблица 1</w:t>
      </w:r>
    </w:p>
    <w:p w:rsidR="00736B46" w:rsidRPr="002C0237" w:rsidRDefault="00736B46" w:rsidP="00736B46">
      <w:pPr>
        <w:jc w:val="right"/>
      </w:pPr>
      <w:r w:rsidRPr="002C0237">
        <w:t>(руб.)</w:t>
      </w:r>
    </w:p>
    <w:p w:rsidR="00821D14" w:rsidRPr="002C0237" w:rsidRDefault="00821D14" w:rsidP="00736B46">
      <w:pPr>
        <w:jc w:val="right"/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2C0237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202</w:t>
            </w:r>
            <w:r w:rsidR="001464F1" w:rsidRPr="002C0237">
              <w:rPr>
                <w:sz w:val="24"/>
                <w:szCs w:val="24"/>
                <w:lang w:eastAsia="en-US"/>
              </w:rPr>
              <w:t>1</w:t>
            </w:r>
            <w:r w:rsidRPr="002C0237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2C0237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финансовый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202</w:t>
            </w:r>
            <w:r w:rsidR="001464F1" w:rsidRPr="002C0237">
              <w:rPr>
                <w:sz w:val="24"/>
                <w:szCs w:val="24"/>
                <w:lang w:eastAsia="en-US"/>
              </w:rPr>
              <w:t>2</w:t>
            </w:r>
            <w:r w:rsidRPr="002C0237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202</w:t>
            </w:r>
            <w:r w:rsidR="001464F1" w:rsidRPr="002C0237">
              <w:rPr>
                <w:sz w:val="24"/>
                <w:szCs w:val="24"/>
                <w:lang w:eastAsia="en-US"/>
              </w:rPr>
              <w:t>3</w:t>
            </w:r>
            <w:r w:rsidRPr="002C0237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25 738 003,99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D00C2D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23</w:t>
            </w:r>
            <w:r w:rsidR="002846C2" w:rsidRPr="002C0237">
              <w:rPr>
                <w:sz w:val="24"/>
                <w:szCs w:val="24"/>
                <w:lang w:eastAsia="en-US"/>
              </w:rPr>
              <w:t> 816 900,82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20</w:t>
            </w:r>
            <w:r w:rsidR="002846C2" w:rsidRPr="002C0237">
              <w:rPr>
                <w:sz w:val="24"/>
                <w:szCs w:val="24"/>
                <w:lang w:eastAsia="en-US"/>
              </w:rPr>
              <w:t> 889 563,74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2846C2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19 858 637,75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поселения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13 716 875,64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13</w:t>
            </w:r>
            <w:r w:rsidR="002846C2" w:rsidRPr="002C0237">
              <w:rPr>
                <w:sz w:val="24"/>
                <w:szCs w:val="24"/>
                <w:lang w:eastAsia="en-US"/>
              </w:rPr>
              <w:t> 857 630,00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13</w:t>
            </w:r>
            <w:r w:rsidR="002846C2" w:rsidRPr="002C0237">
              <w:rPr>
                <w:sz w:val="24"/>
                <w:szCs w:val="24"/>
                <w:lang w:eastAsia="en-US"/>
              </w:rPr>
              <w:t> 897 790,00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31263C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13</w:t>
            </w:r>
            <w:r w:rsidR="002846C2" w:rsidRPr="002C0237">
              <w:rPr>
                <w:sz w:val="24"/>
                <w:szCs w:val="24"/>
                <w:lang w:eastAsia="en-US"/>
              </w:rPr>
              <w:t> 930 680,00</w:t>
            </w: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815900,00</w:t>
            </w:r>
          </w:p>
        </w:tc>
        <w:tc>
          <w:tcPr>
            <w:tcW w:w="1601" w:type="dxa"/>
            <w:noWrap/>
            <w:vAlign w:val="bottom"/>
          </w:tcPr>
          <w:p w:rsidR="00821D14" w:rsidRPr="002C0237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909 257,75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879 257,75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879 257,75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11 205 228,35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2C0237" w:rsidRDefault="00D00C2D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9 050 013,07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6 112 515,99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5 048 700,00</w:t>
            </w: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поступления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32 277 713,40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2846C2" w:rsidP="00D00C2D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23 816 900,82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7A6860" w:rsidP="002846C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20</w:t>
            </w:r>
            <w:r w:rsidR="002846C2" w:rsidRPr="002C0237">
              <w:rPr>
                <w:sz w:val="24"/>
                <w:szCs w:val="24"/>
                <w:lang w:eastAsia="en-US"/>
              </w:rPr>
              <w:t> 889 563,74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2846C2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19 858 637,75</w:t>
            </w:r>
          </w:p>
        </w:tc>
      </w:tr>
      <w:tr w:rsidR="00821D14" w:rsidRPr="002C0237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дефицит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>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7A6860" w:rsidP="00821D1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0237">
              <w:rPr>
                <w:color w:val="000000"/>
                <w:sz w:val="24"/>
                <w:szCs w:val="24"/>
                <w:lang w:eastAsia="en-US"/>
              </w:rPr>
              <w:t>-6 539 709,41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C0237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долг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C0237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gramStart"/>
            <w:r w:rsidRPr="002C023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-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2C023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237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внутреннего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следующего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очередным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C0237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> </w:t>
            </w:r>
          </w:p>
        </w:tc>
      </w:tr>
      <w:tr w:rsidR="00821D14" w:rsidRPr="002C0237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C0237">
              <w:rPr>
                <w:sz w:val="24"/>
                <w:szCs w:val="24"/>
                <w:lang w:eastAsia="en-US"/>
              </w:rPr>
              <w:t>финансовым</w:t>
            </w:r>
            <w:proofErr w:type="gramEnd"/>
            <w:r w:rsidRPr="002C0237">
              <w:rPr>
                <w:sz w:val="24"/>
                <w:szCs w:val="24"/>
                <w:lang w:eastAsia="en-US"/>
              </w:rPr>
              <w:t xml:space="preserve">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C0237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C0237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2C0237" w:rsidRDefault="00821D14" w:rsidP="00821D14"/>
    <w:p w:rsidR="00B41AF5" w:rsidRPr="002139D9" w:rsidRDefault="00B41AF5" w:rsidP="00B41AF5">
      <w:r w:rsidRPr="002C0237">
        <w:t>Осно</w:t>
      </w:r>
      <w:r w:rsidR="00736B46" w:rsidRPr="002C0237">
        <w:t>вные параметры по доходам в 20</w:t>
      </w:r>
      <w:r w:rsidR="00821D14" w:rsidRPr="002C0237">
        <w:t>2</w:t>
      </w:r>
      <w:r w:rsidR="00AB1856" w:rsidRPr="002C0237">
        <w:t>1</w:t>
      </w:r>
      <w:r w:rsidR="00736B46" w:rsidRPr="002C0237">
        <w:t xml:space="preserve"> году по сравнению с 20</w:t>
      </w:r>
      <w:r w:rsidR="00AB1856" w:rsidRPr="002C0237">
        <w:t>20</w:t>
      </w:r>
      <w:r w:rsidRPr="002C0237">
        <w:t xml:space="preserve"> годом </w:t>
      </w:r>
      <w:r w:rsidRPr="002139D9">
        <w:t xml:space="preserve">снижены на </w:t>
      </w:r>
      <w:r w:rsidR="00D00C2D" w:rsidRPr="002139D9">
        <w:t>1</w:t>
      </w:r>
      <w:r w:rsidR="002846C2" w:rsidRPr="002139D9">
        <w:t> 921 103,17</w:t>
      </w:r>
      <w:r w:rsidRPr="002139D9">
        <w:t xml:space="preserve"> </w:t>
      </w:r>
      <w:r w:rsidR="00702739" w:rsidRPr="002139D9">
        <w:t xml:space="preserve">рублей </w:t>
      </w:r>
      <w:r w:rsidR="00D00C2D" w:rsidRPr="002139D9">
        <w:t>или на 7,</w:t>
      </w:r>
      <w:r w:rsidR="002846C2" w:rsidRPr="002139D9">
        <w:t>5</w:t>
      </w:r>
      <w:r w:rsidR="00AB1856" w:rsidRPr="002139D9">
        <w:t xml:space="preserve"> </w:t>
      </w:r>
      <w:r w:rsidRPr="002139D9">
        <w:t xml:space="preserve">%, в плановом периоде </w:t>
      </w:r>
      <w:proofErr w:type="gramStart"/>
      <w:r w:rsidRPr="002139D9">
        <w:t>20</w:t>
      </w:r>
      <w:r w:rsidR="003C3142" w:rsidRPr="002139D9">
        <w:t>22</w:t>
      </w:r>
      <w:r w:rsidR="00AC3337" w:rsidRPr="002139D9">
        <w:t xml:space="preserve"> </w:t>
      </w:r>
      <w:r w:rsidR="00BD2C16" w:rsidRPr="002139D9">
        <w:t xml:space="preserve"> </w:t>
      </w:r>
      <w:r w:rsidR="00AC3337" w:rsidRPr="002139D9">
        <w:t>года</w:t>
      </w:r>
      <w:proofErr w:type="gramEnd"/>
      <w:r w:rsidRPr="002139D9">
        <w:t xml:space="preserve"> на </w:t>
      </w:r>
      <w:r w:rsidR="00FD2F6D" w:rsidRPr="002139D9">
        <w:t>12,2</w:t>
      </w:r>
      <w:r w:rsidRPr="002139D9">
        <w:t>%, к предыдущему году,</w:t>
      </w:r>
      <w:r w:rsidR="00FD2F6D" w:rsidRPr="002139D9">
        <w:t xml:space="preserve"> 2023 года на 5,1%</w:t>
      </w:r>
      <w:r w:rsidRPr="002139D9">
        <w:t xml:space="preserve"> </w:t>
      </w:r>
      <w:r w:rsidR="002139D9" w:rsidRPr="002139D9">
        <w:t xml:space="preserve">к предыдущему году </w:t>
      </w:r>
      <w:r w:rsidRPr="002139D9">
        <w:t xml:space="preserve">в основном за счёт уменьшения прогноза безвозмездных поступлений из областного бюджета. </w:t>
      </w:r>
    </w:p>
    <w:p w:rsidR="00B41AF5" w:rsidRPr="002C0237" w:rsidRDefault="00B41AF5" w:rsidP="00B41AF5">
      <w:r w:rsidRPr="002139D9">
        <w:t>Объем расходов в 20</w:t>
      </w:r>
      <w:r w:rsidR="003C3142" w:rsidRPr="002139D9">
        <w:t>21</w:t>
      </w:r>
      <w:r w:rsidRPr="002139D9">
        <w:t xml:space="preserve"> году уменьшился на</w:t>
      </w:r>
      <w:r w:rsidR="00D00C2D" w:rsidRPr="002139D9">
        <w:t xml:space="preserve"> 8</w:t>
      </w:r>
      <w:r w:rsidR="002846C2" w:rsidRPr="002139D9">
        <w:t> 460 812,58</w:t>
      </w:r>
      <w:r w:rsidR="00702739" w:rsidRPr="002139D9">
        <w:t xml:space="preserve"> рублей</w:t>
      </w:r>
      <w:r w:rsidRPr="002139D9">
        <w:t xml:space="preserve"> </w:t>
      </w:r>
      <w:r w:rsidR="002846C2" w:rsidRPr="002139D9">
        <w:t>26,2</w:t>
      </w:r>
      <w:r w:rsidR="00D00C2D" w:rsidRPr="002139D9">
        <w:t xml:space="preserve"> </w:t>
      </w:r>
      <w:r w:rsidR="003C3142" w:rsidRPr="002139D9">
        <w:t>% по сравнению с 2020</w:t>
      </w:r>
      <w:r w:rsidR="00AC3337" w:rsidRPr="002139D9">
        <w:t xml:space="preserve"> годом, по </w:t>
      </w:r>
      <w:r w:rsidR="00BD4E92" w:rsidRPr="002139D9">
        <w:t>2022</w:t>
      </w:r>
      <w:r w:rsidR="00AC3337" w:rsidRPr="002139D9">
        <w:t xml:space="preserve"> году</w:t>
      </w:r>
      <w:r w:rsidRPr="002139D9">
        <w:t xml:space="preserve"> – на </w:t>
      </w:r>
      <w:r w:rsidR="002139D9" w:rsidRPr="002139D9">
        <w:t>12,2</w:t>
      </w:r>
      <w:r w:rsidR="00872CB4" w:rsidRPr="002139D9">
        <w:t xml:space="preserve"> </w:t>
      </w:r>
      <w:r w:rsidR="00BD4E92" w:rsidRPr="002139D9">
        <w:t>%</w:t>
      </w:r>
      <w:r w:rsidRPr="002139D9">
        <w:t xml:space="preserve"> </w:t>
      </w:r>
      <w:r w:rsidRPr="002C0237">
        <w:t>к предыдущему году</w:t>
      </w:r>
      <w:r w:rsidR="002139D9">
        <w:t>, 2023 года на 5,1% к предыдущему году</w:t>
      </w:r>
      <w:r w:rsidRPr="002C0237">
        <w:t xml:space="preserve"> в связи с исключением разовых решений органов исполнительной власти, распределенных остатков средств на начало текущего финансового года, исключения в плановом периоде 20</w:t>
      </w:r>
      <w:r w:rsidR="00BD4E92" w:rsidRPr="002C0237">
        <w:t>2</w:t>
      </w:r>
      <w:r w:rsidR="003C3142" w:rsidRPr="002C0237">
        <w:t>2 и 2023</w:t>
      </w:r>
      <w:r w:rsidR="00BD4E92" w:rsidRPr="002C0237">
        <w:t xml:space="preserve"> </w:t>
      </w:r>
      <w:r w:rsidRPr="002C0237">
        <w:t>г</w:t>
      </w:r>
      <w:r w:rsidR="00BD2C16" w:rsidRPr="002C0237">
        <w:t>оды</w:t>
      </w:r>
      <w:r w:rsidRPr="002C0237">
        <w:t xml:space="preserve"> условно утвержденных расходов в 20</w:t>
      </w:r>
      <w:r w:rsidR="00BD2C16" w:rsidRPr="002C0237">
        <w:t>2</w:t>
      </w:r>
      <w:r w:rsidR="00AC3337" w:rsidRPr="002C0237">
        <w:t>2</w:t>
      </w:r>
      <w:r w:rsidRPr="002C0237">
        <w:t xml:space="preserve"> году 2,5%, в 202</w:t>
      </w:r>
      <w:r w:rsidR="00AC3337" w:rsidRPr="002C0237">
        <w:t>3</w:t>
      </w:r>
      <w:r w:rsidRPr="002C0237">
        <w:t xml:space="preserve"> году 5% согласно действующего бюджетного законодательства.  </w:t>
      </w:r>
    </w:p>
    <w:p w:rsidR="00B41AF5" w:rsidRPr="002C0237" w:rsidRDefault="00B41AF5" w:rsidP="00B41AF5">
      <w:r w:rsidRPr="002C0237">
        <w:t>Дефицит бюджета Пестяковс</w:t>
      </w:r>
      <w:r w:rsidR="00BD4E92" w:rsidRPr="002C0237">
        <w:t>к</w:t>
      </w:r>
      <w:r w:rsidR="003F360B" w:rsidRPr="002C0237">
        <w:t>ого городского поселения на 2021</w:t>
      </w:r>
      <w:r w:rsidRPr="002C0237">
        <w:t xml:space="preserve"> год и плановый период 20</w:t>
      </w:r>
      <w:r w:rsidR="003F360B" w:rsidRPr="002C0237">
        <w:t>22</w:t>
      </w:r>
      <w:r w:rsidR="00BD2C16" w:rsidRPr="002C0237">
        <w:t xml:space="preserve"> и </w:t>
      </w:r>
      <w:r w:rsidRPr="002C0237">
        <w:t>202</w:t>
      </w:r>
      <w:r w:rsidR="003F360B" w:rsidRPr="002C0237">
        <w:t>3</w:t>
      </w:r>
      <w:r w:rsidRPr="002C0237">
        <w:t xml:space="preserve"> годы не планируется. </w:t>
      </w:r>
    </w:p>
    <w:p w:rsidR="00B41AF5" w:rsidRPr="002C0237" w:rsidRDefault="00B41AF5" w:rsidP="00B41AF5">
      <w:r w:rsidRPr="002C0237">
        <w:t>Подробное описание и обоснования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2C0237" w:rsidRDefault="00757BE2" w:rsidP="00B41AF5">
      <w:r w:rsidRPr="002C0237">
        <w:rPr>
          <w:szCs w:val="28"/>
        </w:rPr>
        <w:t xml:space="preserve"> </w:t>
      </w:r>
    </w:p>
    <w:p w:rsidR="00757BE2" w:rsidRPr="002C0237" w:rsidRDefault="00757BE2" w:rsidP="00757BE2">
      <w:r w:rsidRPr="002C0237">
        <w:t xml:space="preserve">Динамика налоговых и неналоговых доходов бюджета представлена в </w:t>
      </w:r>
      <w:r w:rsidRPr="002C0237">
        <w:rPr>
          <w:b/>
        </w:rPr>
        <w:t>таблице 2.</w:t>
      </w:r>
      <w:r w:rsidRPr="002C0237">
        <w:t xml:space="preserve"> </w:t>
      </w:r>
    </w:p>
    <w:p w:rsidR="00E023A8" w:rsidRPr="002C0237" w:rsidRDefault="00757BE2" w:rsidP="006D1F63">
      <w:pPr>
        <w:tabs>
          <w:tab w:val="left" w:pos="1770"/>
        </w:tabs>
        <w:ind w:firstLine="0"/>
        <w:sectPr w:rsidR="00E023A8" w:rsidRPr="002C0237" w:rsidSect="00537253">
          <w:headerReference w:type="default" r:id="rId8"/>
          <w:headerReference w:type="first" r:id="rId9"/>
          <w:pgSz w:w="11906" w:h="16838"/>
          <w:pgMar w:top="113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2C0237">
        <w:tab/>
      </w:r>
    </w:p>
    <w:p w:rsidR="00E10B5C" w:rsidRPr="002C0237" w:rsidRDefault="00FA651D" w:rsidP="00C53897">
      <w:pPr>
        <w:jc w:val="right"/>
      </w:pPr>
      <w:r w:rsidRPr="002C0237">
        <w:lastRenderedPageBreak/>
        <w:t>Т</w:t>
      </w:r>
      <w:r w:rsidR="00E10B5C" w:rsidRPr="002C0237">
        <w:t>аблица 2</w:t>
      </w:r>
    </w:p>
    <w:p w:rsidR="00E10B5C" w:rsidRPr="002C0237" w:rsidRDefault="00E10B5C" w:rsidP="00E10B5C">
      <w:pPr>
        <w:jc w:val="right"/>
        <w:rPr>
          <w:sz w:val="32"/>
        </w:rPr>
      </w:pPr>
      <w:r w:rsidRPr="002C0237">
        <w:rPr>
          <w:szCs w:val="24"/>
        </w:rPr>
        <w:t>(тыс. руб.)</w:t>
      </w:r>
    </w:p>
    <w:p w:rsidR="00937E01" w:rsidRPr="002C0237" w:rsidRDefault="00937E01" w:rsidP="00E10B5C">
      <w:pPr>
        <w:ind w:firstLine="0"/>
      </w:pPr>
    </w:p>
    <w:p w:rsidR="00937E01" w:rsidRPr="002C0237" w:rsidRDefault="00937E01" w:rsidP="00937E01"/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90"/>
      </w:tblGrid>
      <w:tr w:rsidR="006819E7" w:rsidRPr="002C0237" w:rsidTr="006819E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</w:t>
            </w:r>
            <w:r w:rsidR="006819E7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</w:t>
            </w:r>
            <w:r w:rsidR="006819E7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</w:t>
            </w:r>
            <w:r w:rsidR="006819E7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9250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</w:t>
            </w:r>
            <w:r w:rsidR="0092504C" w:rsidRPr="002C0237">
              <w:rPr>
                <w:color w:val="000000"/>
                <w:sz w:val="22"/>
                <w:szCs w:val="22"/>
              </w:rPr>
              <w:t>3</w:t>
            </w:r>
            <w:r w:rsidRPr="002C0237">
              <w:rPr>
                <w:color w:val="000000"/>
                <w:sz w:val="22"/>
                <w:szCs w:val="22"/>
              </w:rPr>
              <w:t xml:space="preserve"> год проект</w:t>
            </w:r>
          </w:p>
        </w:tc>
      </w:tr>
      <w:tr w:rsidR="006819E7" w:rsidRPr="002C0237" w:rsidTr="006819E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C023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C023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25 738 003,99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872C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23 816 900,82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3 574 587,75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20 889 563,74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19 858 637,75</w:t>
            </w: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C0237" w:rsidTr="0069623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9623F">
            <w:pPr>
              <w:ind w:firstLine="0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14 532 775,64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</w:t>
            </w:r>
            <w:r w:rsidR="00AB1856" w:rsidRPr="002C0237">
              <w:rPr>
                <w:color w:val="000000"/>
                <w:sz w:val="22"/>
                <w:szCs w:val="22"/>
              </w:rPr>
              <w:t> </w:t>
            </w:r>
            <w:r w:rsidRPr="002C0237">
              <w:rPr>
                <w:color w:val="000000"/>
                <w:sz w:val="22"/>
                <w:szCs w:val="22"/>
              </w:rPr>
              <w:t>861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045,78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14 766 887,75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931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</w:t>
            </w:r>
            <w:r w:rsidR="00AB1856" w:rsidRPr="002C0237">
              <w:rPr>
                <w:color w:val="000000"/>
                <w:sz w:val="22"/>
                <w:szCs w:val="22"/>
              </w:rPr>
              <w:t> </w:t>
            </w:r>
            <w:r w:rsidRPr="002C0237">
              <w:rPr>
                <w:color w:val="000000"/>
                <w:sz w:val="22"/>
                <w:szCs w:val="22"/>
              </w:rPr>
              <w:t>910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400,94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2F3DF0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14 777 047,75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900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2F3DF0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14 809 937,75</w:t>
            </w: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</w:t>
            </w:r>
            <w:r w:rsidR="00BA401A" w:rsidRPr="002C0237">
              <w:rPr>
                <w:color w:val="000000"/>
                <w:sz w:val="22"/>
                <w:szCs w:val="22"/>
              </w:rPr>
              <w:t> </w:t>
            </w:r>
            <w:r w:rsidRPr="002C0237">
              <w:rPr>
                <w:color w:val="000000"/>
                <w:sz w:val="22"/>
                <w:szCs w:val="22"/>
              </w:rPr>
              <w:t>406</w:t>
            </w:r>
            <w:r w:rsidR="00BA401A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583,07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872CB4" w:rsidP="00872C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 xml:space="preserve"> 9 050 013,07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872CB4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2 643 430,0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112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112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048</w:t>
            </w:r>
            <w:r w:rsidR="00AB185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32 277 713,40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23 816 900,82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3 574 587,75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20 889 563,74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C0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AC4A26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19 858 637,75</w:t>
            </w: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C0237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C0237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-6 539 709,41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C0237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2C0237" w:rsidRDefault="00E10B5C" w:rsidP="00937E01">
      <w:pPr>
        <w:sectPr w:rsidR="00E10B5C" w:rsidRPr="002C0237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2C0237" w:rsidRDefault="00B41AF5" w:rsidP="00B41AF5">
      <w:pPr>
        <w:jc w:val="center"/>
        <w:rPr>
          <w:b/>
        </w:rPr>
      </w:pPr>
      <w:r w:rsidRPr="002C0237">
        <w:rPr>
          <w:b/>
          <w:lang w:val="en-US"/>
        </w:rPr>
        <w:lastRenderedPageBreak/>
        <w:t>III</w:t>
      </w:r>
      <w:r w:rsidRPr="002C0237">
        <w:rPr>
          <w:b/>
        </w:rPr>
        <w:t xml:space="preserve">. Доходы бюджета Пестяковского городского поселения </w:t>
      </w:r>
    </w:p>
    <w:p w:rsidR="00B41AF5" w:rsidRPr="002C0237" w:rsidRDefault="00A33307" w:rsidP="00B41AF5">
      <w:pPr>
        <w:jc w:val="center"/>
        <w:rPr>
          <w:b/>
        </w:rPr>
      </w:pPr>
      <w:proofErr w:type="gramStart"/>
      <w:r w:rsidRPr="002C0237">
        <w:rPr>
          <w:b/>
        </w:rPr>
        <w:t>на</w:t>
      </w:r>
      <w:proofErr w:type="gramEnd"/>
      <w:r w:rsidRPr="002C0237">
        <w:rPr>
          <w:b/>
        </w:rPr>
        <w:t xml:space="preserve"> 20</w:t>
      </w:r>
      <w:r w:rsidR="00937E01" w:rsidRPr="002C0237">
        <w:rPr>
          <w:b/>
        </w:rPr>
        <w:t>2</w:t>
      </w:r>
      <w:r w:rsidR="003F360B" w:rsidRPr="002C0237">
        <w:rPr>
          <w:b/>
        </w:rPr>
        <w:t>1</w:t>
      </w:r>
      <w:r w:rsidR="00937E01" w:rsidRPr="002C0237">
        <w:rPr>
          <w:b/>
        </w:rPr>
        <w:t xml:space="preserve"> год и на п</w:t>
      </w:r>
      <w:r w:rsidR="003F360B" w:rsidRPr="002C0237">
        <w:rPr>
          <w:b/>
        </w:rPr>
        <w:t>лановый период 2022 и 2023</w:t>
      </w:r>
      <w:r w:rsidR="00B41AF5" w:rsidRPr="002C0237">
        <w:rPr>
          <w:b/>
        </w:rPr>
        <w:t xml:space="preserve"> годов</w:t>
      </w:r>
    </w:p>
    <w:p w:rsidR="00B41AF5" w:rsidRPr="002C0237" w:rsidRDefault="00B41AF5" w:rsidP="00B41AF5">
      <w:pPr>
        <w:jc w:val="center"/>
      </w:pPr>
    </w:p>
    <w:p w:rsidR="00B41AF5" w:rsidRPr="002C0237" w:rsidRDefault="00B41AF5" w:rsidP="000C2917">
      <w:pPr>
        <w:jc w:val="center"/>
        <w:rPr>
          <w:b/>
        </w:rPr>
      </w:pPr>
      <w:r w:rsidRPr="002C0237">
        <w:rPr>
          <w:b/>
        </w:rPr>
        <w:t>Налоговые и неналоговые доходы</w:t>
      </w:r>
    </w:p>
    <w:p w:rsidR="00937E01" w:rsidRPr="002C0237" w:rsidRDefault="00B41AF5" w:rsidP="00B41AF5">
      <w:r w:rsidRPr="002C0237"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2C0237">
        <w:t xml:space="preserve"> Администрации Пестяковского </w:t>
      </w:r>
      <w:proofErr w:type="spellStart"/>
      <w:r w:rsidR="00D072A5" w:rsidRPr="002C0237">
        <w:t>муниципрального</w:t>
      </w:r>
      <w:proofErr w:type="spellEnd"/>
      <w:r w:rsidR="00D072A5" w:rsidRPr="002C0237">
        <w:t xml:space="preserve"> района</w:t>
      </w:r>
      <w:r w:rsidRPr="002C0237">
        <w:t xml:space="preserve"> от </w:t>
      </w:r>
      <w:r w:rsidR="000214E3" w:rsidRPr="002C0237">
        <w:t>02.11</w:t>
      </w:r>
      <w:r w:rsidR="00AF77B1" w:rsidRPr="002C0237">
        <w:t>.</w:t>
      </w:r>
      <w:r w:rsidR="000214E3" w:rsidRPr="002C0237">
        <w:t>2020г. № 382</w:t>
      </w:r>
      <w:r w:rsidRPr="002C0237"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2C0237">
        <w:t>2</w:t>
      </w:r>
      <w:r w:rsidR="003F360B" w:rsidRPr="002C0237">
        <w:t>1</w:t>
      </w:r>
      <w:r w:rsidRPr="002C0237">
        <w:t xml:space="preserve"> год и п</w:t>
      </w:r>
      <w:r w:rsidR="003F360B" w:rsidRPr="002C0237">
        <w:t>лановый период 2022 и 2023</w:t>
      </w:r>
      <w:r w:rsidRPr="002C0237">
        <w:t xml:space="preserve"> годов</w:t>
      </w:r>
    </w:p>
    <w:p w:rsidR="00B41AF5" w:rsidRPr="002C0237" w:rsidRDefault="00B41AF5" w:rsidP="00B41AF5">
      <w:r w:rsidRPr="002C0237">
        <w:t>1) проектом Закона Ивановской области «Об областном бюджете на 20</w:t>
      </w:r>
      <w:r w:rsidR="00937E01" w:rsidRPr="002C0237">
        <w:t>2</w:t>
      </w:r>
      <w:r w:rsidR="003F360B" w:rsidRPr="002C0237">
        <w:t>1</w:t>
      </w:r>
      <w:r w:rsidR="00A33307" w:rsidRPr="002C0237">
        <w:t xml:space="preserve"> год и плановый период 202</w:t>
      </w:r>
      <w:r w:rsidR="003F360B" w:rsidRPr="002C0237">
        <w:t>2</w:t>
      </w:r>
      <w:r w:rsidR="00A33307" w:rsidRPr="002C0237">
        <w:t xml:space="preserve"> и 202</w:t>
      </w:r>
      <w:r w:rsidR="003F360B" w:rsidRPr="002C0237">
        <w:t>3</w:t>
      </w:r>
      <w:r w:rsidRPr="002C0237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на 20</w:t>
      </w:r>
      <w:r w:rsidR="003F360B" w:rsidRPr="002C0237">
        <w:t>21</w:t>
      </w:r>
      <w:r w:rsidRPr="002C0237">
        <w:t xml:space="preserve"> год и на плановый период 20</w:t>
      </w:r>
      <w:r w:rsidR="00A33307" w:rsidRPr="002C0237">
        <w:t>2</w:t>
      </w:r>
      <w:r w:rsidR="003F360B" w:rsidRPr="002C0237">
        <w:t>2</w:t>
      </w:r>
      <w:r w:rsidR="00A33307" w:rsidRPr="002C0237">
        <w:t xml:space="preserve"> и 202</w:t>
      </w:r>
      <w:r w:rsidR="003F360B" w:rsidRPr="002C0237">
        <w:t>3</w:t>
      </w:r>
      <w:r w:rsidRPr="002C0237">
        <w:t xml:space="preserve"> годов.</w:t>
      </w:r>
    </w:p>
    <w:p w:rsidR="00B41AF5" w:rsidRPr="002C0237" w:rsidRDefault="00B41AF5" w:rsidP="00B41AF5">
      <w:pPr>
        <w:spacing w:line="276" w:lineRule="auto"/>
      </w:pPr>
      <w:r w:rsidRPr="002C0237">
        <w:t xml:space="preserve">  2) норматива распределения доходов от акцизов на нефтепродукты </w:t>
      </w:r>
      <w:r w:rsidR="005F08A9" w:rsidRPr="002C0237">
        <w:t>остались н</w:t>
      </w:r>
      <w:r w:rsidR="003F360B" w:rsidRPr="002C0237">
        <w:t xml:space="preserve">а </w:t>
      </w:r>
      <w:proofErr w:type="gramStart"/>
      <w:r w:rsidR="003F360B" w:rsidRPr="002C0237">
        <w:t>уровне  202</w:t>
      </w:r>
      <w:r w:rsidR="00BF44A6" w:rsidRPr="002C0237">
        <w:t>0</w:t>
      </w:r>
      <w:proofErr w:type="gramEnd"/>
      <w:r w:rsidR="005F08A9" w:rsidRPr="002C0237">
        <w:t xml:space="preserve"> года </w:t>
      </w:r>
      <w:r w:rsidRPr="002C0237">
        <w:t>в бюджет</w:t>
      </w:r>
      <w:r w:rsidR="005F08A9" w:rsidRPr="002C0237">
        <w:t>е</w:t>
      </w:r>
      <w:r w:rsidRPr="002C0237">
        <w:t xml:space="preserve"> Пестяковского городского поселения 0,03</w:t>
      </w:r>
      <w:r w:rsidR="002F3DF0" w:rsidRPr="002C0237">
        <w:t>51</w:t>
      </w:r>
      <w:r w:rsidR="00A33307" w:rsidRPr="002C0237">
        <w:t>%</w:t>
      </w:r>
      <w:r w:rsidRPr="002C0237">
        <w:t xml:space="preserve">; </w:t>
      </w:r>
    </w:p>
    <w:p w:rsidR="00B41AF5" w:rsidRPr="002C0237" w:rsidRDefault="00B41AF5" w:rsidP="00B41AF5">
      <w:r w:rsidRPr="002C0237">
        <w:t xml:space="preserve">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2C0237" w:rsidRDefault="00B41AF5" w:rsidP="00B41AF5">
      <w:pPr>
        <w:contextualSpacing/>
      </w:pPr>
    </w:p>
    <w:p w:rsidR="00E10B5C" w:rsidRPr="002C0237" w:rsidRDefault="00E10B5C" w:rsidP="00C53897">
      <w:pPr>
        <w:pStyle w:val="af"/>
        <w:ind w:left="0"/>
      </w:pPr>
      <w:r w:rsidRPr="002C0237">
        <w:t xml:space="preserve">Динамика налоговых и неналоговых доходов представлена в </w:t>
      </w:r>
      <w:r w:rsidRPr="002C0237">
        <w:rPr>
          <w:b/>
        </w:rPr>
        <w:t>таблице 3.</w:t>
      </w:r>
    </w:p>
    <w:p w:rsidR="00E10B5C" w:rsidRPr="002C0237" w:rsidRDefault="00E10B5C" w:rsidP="005206A1">
      <w:pPr>
        <w:pStyle w:val="af"/>
        <w:ind w:left="709" w:firstLine="0"/>
        <w:jc w:val="right"/>
      </w:pPr>
      <w:r w:rsidRPr="002C0237">
        <w:t>Таблица 3</w:t>
      </w:r>
    </w:p>
    <w:p w:rsidR="00E10B5C" w:rsidRPr="002C0237" w:rsidRDefault="007E147F" w:rsidP="005206A1">
      <w:pPr>
        <w:pStyle w:val="af"/>
        <w:ind w:left="709" w:firstLine="0"/>
        <w:jc w:val="right"/>
        <w:rPr>
          <w:sz w:val="24"/>
        </w:rPr>
      </w:pPr>
      <w:r w:rsidRPr="002C0237">
        <w:rPr>
          <w:sz w:val="24"/>
        </w:rPr>
        <w:t>(</w:t>
      </w:r>
      <w:r w:rsidR="00E10B5C" w:rsidRPr="002C0237">
        <w:rPr>
          <w:sz w:val="24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2C0237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37E01" w:rsidRPr="002C0237">
              <w:rPr>
                <w:b/>
                <w:bCs/>
                <w:color w:val="000000"/>
                <w:sz w:val="24"/>
                <w:szCs w:val="24"/>
              </w:rPr>
              <w:t xml:space="preserve">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37E01" w:rsidRPr="002C0237">
              <w:rPr>
                <w:b/>
                <w:bCs/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37E01" w:rsidRPr="002C0237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37E01" w:rsidRPr="002C0237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937E01" w:rsidRPr="002C0237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</w:tr>
      <w:tr w:rsidR="000041B4" w:rsidRPr="002C0237" w:rsidTr="003F360B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C0237" w:rsidRDefault="003F360B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</w:t>
            </w:r>
            <w:r w:rsidR="00F95896" w:rsidRPr="002C0237">
              <w:rPr>
                <w:color w:val="000000"/>
                <w:sz w:val="22"/>
                <w:szCs w:val="22"/>
              </w:rPr>
              <w:t> </w:t>
            </w:r>
            <w:r w:rsidRPr="002C0237">
              <w:rPr>
                <w:color w:val="000000"/>
                <w:sz w:val="22"/>
                <w:szCs w:val="22"/>
              </w:rPr>
              <w:t>593</w:t>
            </w:r>
            <w:r w:rsidR="00F9589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717,22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C0237" w:rsidRDefault="003F360B" w:rsidP="00937E0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</w:t>
            </w:r>
            <w:r w:rsidR="00F95896" w:rsidRPr="002C0237">
              <w:rPr>
                <w:color w:val="000000"/>
                <w:sz w:val="22"/>
                <w:szCs w:val="22"/>
              </w:rPr>
              <w:t> </w:t>
            </w:r>
            <w:r w:rsidRPr="002C0237">
              <w:rPr>
                <w:color w:val="000000"/>
                <w:sz w:val="22"/>
                <w:szCs w:val="22"/>
              </w:rPr>
              <w:t>532</w:t>
            </w:r>
            <w:r w:rsidR="00F95896" w:rsidRPr="002C0237">
              <w:rPr>
                <w:color w:val="000000"/>
                <w:sz w:val="22"/>
                <w:szCs w:val="22"/>
              </w:rPr>
              <w:t xml:space="preserve"> </w:t>
            </w:r>
            <w:r w:rsidRPr="002C0237">
              <w:rPr>
                <w:color w:val="000000"/>
                <w:sz w:val="22"/>
                <w:szCs w:val="22"/>
              </w:rPr>
              <w:t>775,64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C0237" w:rsidRDefault="002F3DF0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14 766 887,75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C0237" w:rsidRDefault="002F3DF0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14 777 047,75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C0237" w:rsidRDefault="002F3DF0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14 809 937,75</w:t>
            </w:r>
          </w:p>
        </w:tc>
      </w:tr>
      <w:tr w:rsidR="000041B4" w:rsidRPr="002C0237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C0237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C0237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C0237" w:rsidRDefault="003F360B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C0237" w:rsidRDefault="003F360B" w:rsidP="002F3D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101,</w:t>
            </w:r>
            <w:r w:rsidR="002F3DF0" w:rsidRPr="002C02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C0237" w:rsidRDefault="007C6147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C0237" w:rsidRDefault="00937E01" w:rsidP="002F3D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100,</w:t>
            </w:r>
            <w:r w:rsidR="002F3DF0" w:rsidRPr="002C0237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8D195B" w:rsidRPr="002C0237" w:rsidRDefault="008D195B" w:rsidP="00E10B5C">
      <w:pPr>
        <w:ind w:firstLine="708"/>
      </w:pPr>
    </w:p>
    <w:p w:rsidR="008D195B" w:rsidRPr="002C0237" w:rsidRDefault="008D195B" w:rsidP="00E10B5C">
      <w:pPr>
        <w:ind w:firstLine="708"/>
      </w:pPr>
    </w:p>
    <w:p w:rsidR="000214E3" w:rsidRPr="002C0237" w:rsidRDefault="000214E3" w:rsidP="00E10B5C">
      <w:pPr>
        <w:ind w:firstLine="708"/>
      </w:pPr>
    </w:p>
    <w:p w:rsidR="008D195B" w:rsidRPr="002C0237" w:rsidRDefault="008D195B" w:rsidP="00E10B5C">
      <w:pPr>
        <w:ind w:firstLine="708"/>
      </w:pPr>
    </w:p>
    <w:p w:rsidR="008D195B" w:rsidRPr="002C0237" w:rsidRDefault="008D195B" w:rsidP="00E10B5C">
      <w:pPr>
        <w:ind w:firstLine="708"/>
      </w:pPr>
    </w:p>
    <w:p w:rsidR="00E10B5C" w:rsidRPr="002C0237" w:rsidRDefault="00962120" w:rsidP="00E10B5C">
      <w:pPr>
        <w:ind w:firstLine="708"/>
      </w:pPr>
      <w:r w:rsidRPr="002C0237">
        <w:lastRenderedPageBreak/>
        <w:t>В 202</w:t>
      </w:r>
      <w:r w:rsidR="00F95896" w:rsidRPr="002C0237">
        <w:t>1</w:t>
      </w:r>
      <w:r w:rsidR="00E10B5C" w:rsidRPr="002C0237">
        <w:t xml:space="preserve"> году налоговые и неналоговые доходы бюджета </w:t>
      </w:r>
      <w:r w:rsidR="007E147F" w:rsidRPr="002C0237">
        <w:t xml:space="preserve">Пестяковского городского поселения </w:t>
      </w:r>
      <w:r w:rsidR="00E10B5C" w:rsidRPr="002C0237">
        <w:t>прогнозируются в сумме</w:t>
      </w:r>
      <w:r w:rsidR="009141D7" w:rsidRPr="002C0237">
        <w:t xml:space="preserve"> 14 </w:t>
      </w:r>
      <w:r w:rsidR="002F3DF0" w:rsidRPr="002C0237">
        <w:t>14 766 887,75</w:t>
      </w:r>
      <w:r w:rsidR="00F95896" w:rsidRPr="002C0237">
        <w:t xml:space="preserve"> </w:t>
      </w:r>
      <w:r w:rsidR="00E10B5C" w:rsidRPr="002C0237">
        <w:t xml:space="preserve"> </w:t>
      </w:r>
      <w:r w:rsidR="007E147F" w:rsidRPr="002C0237">
        <w:t xml:space="preserve"> </w:t>
      </w:r>
      <w:r w:rsidR="00E10B5C" w:rsidRPr="002C0237">
        <w:t>рублей. По сравне</w:t>
      </w:r>
      <w:r w:rsidR="00F95896" w:rsidRPr="002C0237">
        <w:t>нию с оценкой исполнения за 2020</w:t>
      </w:r>
      <w:r w:rsidR="00E10B5C" w:rsidRPr="002C0237">
        <w:t xml:space="preserve"> год они увеличатся на </w:t>
      </w:r>
      <w:r w:rsidR="002F3DF0" w:rsidRPr="002C0237">
        <w:t>234 112,11</w:t>
      </w:r>
      <w:r w:rsidR="00257455" w:rsidRPr="002C0237">
        <w:t xml:space="preserve"> рублей</w:t>
      </w:r>
      <w:r w:rsidR="00EF5073" w:rsidRPr="002C0237">
        <w:t>,</w:t>
      </w:r>
      <w:r w:rsidR="00E10B5C" w:rsidRPr="002C0237">
        <w:t xml:space="preserve"> или на </w:t>
      </w:r>
      <w:r w:rsidR="000B265B" w:rsidRPr="002C0237">
        <w:t>1,</w:t>
      </w:r>
      <w:r w:rsidR="002F3DF0" w:rsidRPr="002C0237">
        <w:t>6</w:t>
      </w:r>
      <w:r w:rsidRPr="002C0237">
        <w:t>%. В 202</w:t>
      </w:r>
      <w:r w:rsidR="009141D7" w:rsidRPr="002C0237">
        <w:t>2</w:t>
      </w:r>
      <w:r w:rsidR="00E10B5C" w:rsidRPr="002C0237">
        <w:t xml:space="preserve"> году налоговые и неналоговые доходы спрогно</w:t>
      </w:r>
      <w:r w:rsidR="009141D7" w:rsidRPr="002C0237">
        <w:t>зированы в сумме 14</w:t>
      </w:r>
      <w:r w:rsidR="002F3DF0" w:rsidRPr="002C0237">
        <w:t> 777 047,75</w:t>
      </w:r>
      <w:r w:rsidR="00E10B5C" w:rsidRPr="002C0237">
        <w:t xml:space="preserve"> рублей.</w:t>
      </w:r>
      <w:r w:rsidRPr="002C0237">
        <w:t xml:space="preserve"> В сравнении с прогнозом на 202</w:t>
      </w:r>
      <w:r w:rsidR="009141D7" w:rsidRPr="002C0237">
        <w:t>1</w:t>
      </w:r>
      <w:r w:rsidR="00E10B5C" w:rsidRPr="002C0237">
        <w:t xml:space="preserve"> год </w:t>
      </w:r>
      <w:r w:rsidRPr="002C0237">
        <w:t>увеличение</w:t>
      </w:r>
      <w:r w:rsidR="00E10B5C" w:rsidRPr="002C0237">
        <w:t xml:space="preserve"> на</w:t>
      </w:r>
      <w:r w:rsidR="009141D7" w:rsidRPr="002C0237">
        <w:t xml:space="preserve"> 1</w:t>
      </w:r>
      <w:r w:rsidR="002F3DF0" w:rsidRPr="002C0237">
        <w:t xml:space="preserve">0 160,00 </w:t>
      </w:r>
      <w:r w:rsidR="00257455" w:rsidRPr="002C0237">
        <w:t>рублей</w:t>
      </w:r>
      <w:r w:rsidR="00E10B5C" w:rsidRPr="002C0237">
        <w:t xml:space="preserve"> или на </w:t>
      </w:r>
      <w:r w:rsidR="000B265B" w:rsidRPr="002C0237">
        <w:t>0,1</w:t>
      </w:r>
      <w:r w:rsidR="00E10B5C" w:rsidRPr="002C0237">
        <w:t>%. Прогноз на 202</w:t>
      </w:r>
      <w:r w:rsidR="009141D7" w:rsidRPr="002C0237">
        <w:t>3</w:t>
      </w:r>
      <w:r w:rsidR="00E10B5C" w:rsidRPr="002C0237">
        <w:t xml:space="preserve"> год составляет </w:t>
      </w:r>
      <w:r w:rsidR="005D4FA5" w:rsidRPr="002C0237">
        <w:t>14</w:t>
      </w:r>
      <w:r w:rsidR="002F3DF0" w:rsidRPr="002C0237">
        <w:t> 809 937,75</w:t>
      </w:r>
      <w:r w:rsidR="00257455" w:rsidRPr="002C0237">
        <w:t xml:space="preserve"> рублей</w:t>
      </w:r>
      <w:r w:rsidR="009141D7" w:rsidRPr="002C0237">
        <w:t>.</w:t>
      </w:r>
      <w:r w:rsidR="002F3DF0" w:rsidRPr="002C0237">
        <w:t xml:space="preserve"> В сравнении с прогнозом на 2022 год увеличение на 32 890,00 рублей или на 0,2%.</w:t>
      </w:r>
    </w:p>
    <w:p w:rsidR="00257455" w:rsidRPr="002C0237" w:rsidRDefault="00257455" w:rsidP="00E10B5C">
      <w:pPr>
        <w:ind w:firstLine="708"/>
      </w:pPr>
    </w:p>
    <w:p w:rsidR="00B41AF5" w:rsidRPr="002C0237" w:rsidRDefault="00B41AF5" w:rsidP="00B41AF5">
      <w:pPr>
        <w:contextualSpacing/>
        <w:jc w:val="center"/>
        <w:rPr>
          <w:b/>
        </w:rPr>
      </w:pPr>
      <w:r w:rsidRPr="002C0237">
        <w:rPr>
          <w:b/>
        </w:rPr>
        <w:t xml:space="preserve">Особенности расчетов поступлений </w:t>
      </w:r>
    </w:p>
    <w:p w:rsidR="00B41AF5" w:rsidRPr="002C0237" w:rsidRDefault="00B41AF5" w:rsidP="00B41AF5">
      <w:pPr>
        <w:contextualSpacing/>
        <w:jc w:val="center"/>
        <w:rPr>
          <w:b/>
        </w:rPr>
      </w:pPr>
      <w:proofErr w:type="gramStart"/>
      <w:r w:rsidRPr="002C0237">
        <w:rPr>
          <w:b/>
        </w:rPr>
        <w:t>в</w:t>
      </w:r>
      <w:proofErr w:type="gramEnd"/>
      <w:r w:rsidRPr="002C0237">
        <w:rPr>
          <w:b/>
        </w:rPr>
        <w:t xml:space="preserve"> бюджет Пестяковского городского поселения </w:t>
      </w:r>
    </w:p>
    <w:p w:rsidR="00B41AF5" w:rsidRPr="002C0237" w:rsidRDefault="00B41AF5" w:rsidP="000C2917">
      <w:pPr>
        <w:contextualSpacing/>
        <w:jc w:val="center"/>
        <w:rPr>
          <w:b/>
        </w:rPr>
      </w:pPr>
      <w:proofErr w:type="gramStart"/>
      <w:r w:rsidRPr="002C0237">
        <w:rPr>
          <w:b/>
        </w:rPr>
        <w:t>по</w:t>
      </w:r>
      <w:proofErr w:type="gramEnd"/>
      <w:r w:rsidRPr="002C0237">
        <w:rPr>
          <w:b/>
        </w:rPr>
        <w:t xml:space="preserve"> основным доходным источникам </w:t>
      </w:r>
    </w:p>
    <w:p w:rsidR="00B41AF5" w:rsidRPr="002C0237" w:rsidRDefault="00B41AF5" w:rsidP="00B41AF5">
      <w:pPr>
        <w:contextualSpacing/>
      </w:pPr>
      <w:r w:rsidRPr="002C0237">
        <w:t xml:space="preserve">Поступление </w:t>
      </w:r>
      <w:r w:rsidR="000041B4" w:rsidRPr="002C0237">
        <w:t>н</w:t>
      </w:r>
      <w:r w:rsidR="008F0256" w:rsidRPr="002C0237">
        <w:t>алоговых доходов в бюджет в 2021</w:t>
      </w:r>
      <w:r w:rsidRPr="002C0237">
        <w:t xml:space="preserve"> году</w:t>
      </w:r>
      <w:r w:rsidR="008C27E8" w:rsidRPr="002C0237">
        <w:t xml:space="preserve"> </w:t>
      </w:r>
      <w:proofErr w:type="spellStart"/>
      <w:r w:rsidR="008C27E8" w:rsidRPr="002C0237">
        <w:t>прогнозируеться</w:t>
      </w:r>
      <w:proofErr w:type="spellEnd"/>
      <w:r w:rsidRPr="002C0237">
        <w:t xml:space="preserve"> </w:t>
      </w:r>
      <w:r w:rsidR="008C27E8" w:rsidRPr="002C0237">
        <w:t xml:space="preserve">13 857 630,00 рублей, </w:t>
      </w:r>
      <w:r w:rsidRPr="002C0237">
        <w:t xml:space="preserve">плановый период </w:t>
      </w:r>
      <w:proofErr w:type="gramStart"/>
      <w:r w:rsidRPr="002C0237">
        <w:t>20</w:t>
      </w:r>
      <w:r w:rsidR="008F0256" w:rsidRPr="002C0237">
        <w:t>22</w:t>
      </w:r>
      <w:r w:rsidRPr="002C0237">
        <w:t xml:space="preserve"> </w:t>
      </w:r>
      <w:r w:rsidR="008C27E8" w:rsidRPr="002C0237">
        <w:t xml:space="preserve"> год</w:t>
      </w:r>
      <w:proofErr w:type="gramEnd"/>
      <w:r w:rsidR="008C27E8" w:rsidRPr="002C0237">
        <w:t xml:space="preserve"> в сумме 13 897 790,00 рублей, </w:t>
      </w:r>
      <w:r w:rsidRPr="002C0237">
        <w:t>и 202</w:t>
      </w:r>
      <w:r w:rsidR="008F0256" w:rsidRPr="002C0237">
        <w:t>3 год</w:t>
      </w:r>
      <w:r w:rsidR="008C27E8" w:rsidRPr="002C0237">
        <w:t xml:space="preserve"> в сумме 13 930 680,00 рублей</w:t>
      </w:r>
      <w:r w:rsidR="008F0256" w:rsidRPr="002C0237">
        <w:t xml:space="preserve">, </w:t>
      </w:r>
      <w:r w:rsidRPr="002C0237">
        <w:t xml:space="preserve">В структуре налоговых и неналоговых доходов налоговые доходы составят </w:t>
      </w:r>
      <w:r w:rsidR="006F4AB8" w:rsidRPr="002C0237">
        <w:t>на 2021 год 93,8</w:t>
      </w:r>
      <w:r w:rsidRPr="002C0237">
        <w:t>%.</w:t>
      </w:r>
      <w:r w:rsidR="006F4AB8" w:rsidRPr="002C0237">
        <w:t xml:space="preserve">, на 2022 и 2023 годы 94%. </w:t>
      </w:r>
      <w:r w:rsidRPr="002C0237">
        <w:t xml:space="preserve">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2C0237" w:rsidRDefault="00B41AF5" w:rsidP="00BD2C16">
      <w:r w:rsidRPr="002C0237">
        <w:t>Сравнение прогноза пос</w:t>
      </w:r>
      <w:r w:rsidR="00631641" w:rsidRPr="002C0237">
        <w:t>т</w:t>
      </w:r>
      <w:r w:rsidR="008F0256" w:rsidRPr="002C0237">
        <w:t>уплений налоговых доходов в 2021</w:t>
      </w:r>
      <w:r w:rsidRPr="002C0237">
        <w:t xml:space="preserve"> году, предусматривается проектом решения Совета Пестяковского городского поселения «О бюджете Пестяковс</w:t>
      </w:r>
      <w:r w:rsidR="00631641" w:rsidRPr="002C0237">
        <w:t>к</w:t>
      </w:r>
      <w:r w:rsidR="008F0256" w:rsidRPr="002C0237">
        <w:t>ого городского поселения на 2021</w:t>
      </w:r>
      <w:r w:rsidRPr="002C0237">
        <w:t xml:space="preserve"> год и на плановый период 20</w:t>
      </w:r>
      <w:r w:rsidR="008F0256" w:rsidRPr="002C0237">
        <w:t>22</w:t>
      </w:r>
      <w:r w:rsidRPr="002C0237">
        <w:t xml:space="preserve"> и 202</w:t>
      </w:r>
      <w:r w:rsidR="008F0256" w:rsidRPr="002C0237">
        <w:t>3</w:t>
      </w:r>
      <w:r w:rsidRPr="002C0237">
        <w:t xml:space="preserve"> годов», с соответствующими показателями, утвержденными решением Совета Пестяковского городского поселения о бюджете, представлено в </w:t>
      </w:r>
      <w:r w:rsidRPr="002C0237">
        <w:rPr>
          <w:b/>
        </w:rPr>
        <w:t>приложении 1 к пояснительной записке</w:t>
      </w:r>
      <w:r w:rsidRPr="002C0237">
        <w:t xml:space="preserve">. </w:t>
      </w:r>
    </w:p>
    <w:p w:rsidR="001E7616" w:rsidRPr="002C0237" w:rsidRDefault="00B41AF5" w:rsidP="00BD2C16">
      <w:r w:rsidRPr="002C0237">
        <w:t>Прогноз пос</w:t>
      </w:r>
      <w:r w:rsidR="00631641" w:rsidRPr="002C0237">
        <w:t>т</w:t>
      </w:r>
      <w:r w:rsidR="00F03CDB" w:rsidRPr="002C0237">
        <w:t>уплений налоговых доходов в 2021</w:t>
      </w:r>
      <w:r w:rsidRPr="002C0237">
        <w:t xml:space="preserve"> году </w:t>
      </w:r>
      <w:r w:rsidR="00AF77B1" w:rsidRPr="002C0237">
        <w:t>увеличен</w:t>
      </w:r>
      <w:r w:rsidR="00F03CDB" w:rsidRPr="002C0237">
        <w:t xml:space="preserve"> в сравнении с 2020</w:t>
      </w:r>
      <w:r w:rsidRPr="002C0237">
        <w:t xml:space="preserve"> годом на </w:t>
      </w:r>
      <w:r w:rsidR="006F4AB8" w:rsidRPr="002C0237">
        <w:t>140 754,36</w:t>
      </w:r>
      <w:r w:rsidR="00AF77B1" w:rsidRPr="002C0237">
        <w:t xml:space="preserve"> рублей</w:t>
      </w:r>
      <w:r w:rsidRPr="002C0237">
        <w:t xml:space="preserve"> или на </w:t>
      </w:r>
      <w:r w:rsidR="005033C7" w:rsidRPr="002C0237">
        <w:t>1,</w:t>
      </w:r>
      <w:r w:rsidR="006F4AB8" w:rsidRPr="002C0237">
        <w:t>0</w:t>
      </w:r>
      <w:r w:rsidR="005033C7" w:rsidRPr="002C0237">
        <w:t xml:space="preserve"> </w:t>
      </w:r>
      <w:r w:rsidR="00AF77B1" w:rsidRPr="002C0237">
        <w:t>%</w:t>
      </w:r>
      <w:r w:rsidR="00BD2C16" w:rsidRPr="002C0237">
        <w:t xml:space="preserve"> </w:t>
      </w:r>
      <w:r w:rsidR="00AF77B1" w:rsidRPr="002C0237">
        <w:t>и плановый период 202</w:t>
      </w:r>
      <w:r w:rsidR="005033C7" w:rsidRPr="002C0237">
        <w:t>2</w:t>
      </w:r>
      <w:r w:rsidR="0016682F" w:rsidRPr="002C0237">
        <w:t xml:space="preserve"> год</w:t>
      </w:r>
      <w:r w:rsidR="005033C7" w:rsidRPr="002C0237">
        <w:t xml:space="preserve"> на сумму </w:t>
      </w:r>
      <w:r w:rsidR="005842D0" w:rsidRPr="002C0237">
        <w:t>180 914,36 рублей или на 1,3</w:t>
      </w:r>
      <w:r w:rsidR="0016682F" w:rsidRPr="002C0237">
        <w:t xml:space="preserve">% </w:t>
      </w:r>
    </w:p>
    <w:p w:rsidR="001E7616" w:rsidRPr="002C0237" w:rsidRDefault="001E7616" w:rsidP="00E10B5C">
      <w:pPr>
        <w:jc w:val="center"/>
        <w:rPr>
          <w:b/>
        </w:rPr>
      </w:pPr>
    </w:p>
    <w:p w:rsidR="00E10B5C" w:rsidRPr="002C0237" w:rsidRDefault="00E10B5C" w:rsidP="000C2917">
      <w:pPr>
        <w:pStyle w:val="21"/>
        <w:ind w:firstLine="0"/>
        <w:jc w:val="center"/>
        <w:rPr>
          <w:b/>
        </w:rPr>
      </w:pPr>
      <w:r w:rsidRPr="002C0237">
        <w:rPr>
          <w:b/>
        </w:rPr>
        <w:t>Налог на доходы физических лиц</w:t>
      </w:r>
    </w:p>
    <w:p w:rsidR="00E10B5C" w:rsidRPr="002C0237" w:rsidRDefault="00E10B5C" w:rsidP="00E10B5C">
      <w:pPr>
        <w:pStyle w:val="21"/>
      </w:pPr>
      <w:r w:rsidRPr="002C0237">
        <w:t>Поступление налога на доходы физических лиц в бюджет</w:t>
      </w:r>
      <w:r w:rsidR="00E141C5" w:rsidRPr="002C0237">
        <w:t xml:space="preserve"> Пестяковского городского поселения</w:t>
      </w:r>
      <w:r w:rsidRPr="002C0237">
        <w:t xml:space="preserve"> в 20</w:t>
      </w:r>
      <w:r w:rsidR="005033C7" w:rsidRPr="002C0237">
        <w:t>21</w:t>
      </w:r>
      <w:r w:rsidRPr="002C0237">
        <w:t xml:space="preserve"> году прогнозируется в сумме </w:t>
      </w:r>
      <w:r w:rsidR="000041B4" w:rsidRPr="002C0237">
        <w:t xml:space="preserve">11 </w:t>
      </w:r>
      <w:r w:rsidR="005033C7" w:rsidRPr="002C0237">
        <w:t>610</w:t>
      </w:r>
      <w:r w:rsidR="000041B4" w:rsidRPr="002C0237">
        <w:t xml:space="preserve"> 000,00</w:t>
      </w:r>
      <w:r w:rsidRPr="002C0237">
        <w:t xml:space="preserve"> рублей. Доля налога на доходы физических лиц в структуре налоговых доходов в 20</w:t>
      </w:r>
      <w:r w:rsidR="005033C7" w:rsidRPr="002C0237">
        <w:t>21</w:t>
      </w:r>
      <w:r w:rsidRPr="002C0237">
        <w:t xml:space="preserve"> году прогнозируется в размере </w:t>
      </w:r>
      <w:r w:rsidR="005033C7" w:rsidRPr="002C0237">
        <w:t>83,6</w:t>
      </w:r>
      <w:r w:rsidRPr="002C0237">
        <w:t>%.</w:t>
      </w:r>
    </w:p>
    <w:p w:rsidR="00E10B5C" w:rsidRPr="002C0237" w:rsidRDefault="00E10B5C" w:rsidP="00E10B5C">
      <w:pPr>
        <w:pStyle w:val="21"/>
      </w:pPr>
      <w:r w:rsidRPr="002C0237">
        <w:t>Расчет прогноза НДФЛ произведен УФНС России по Ивановской облас</w:t>
      </w:r>
      <w:r w:rsidR="00154FDE" w:rsidRPr="002C0237">
        <w:t>ти в соответствии с пунктом 2.2</w:t>
      </w:r>
      <w:r w:rsidRPr="002C0237">
        <w:t xml:space="preserve"> методики в разрезе следующих кодов бюджетной классификации:</w:t>
      </w:r>
    </w:p>
    <w:p w:rsidR="00E10B5C" w:rsidRPr="002C0237" w:rsidRDefault="00E10B5C" w:rsidP="00E10B5C">
      <w:pPr>
        <w:pStyle w:val="21"/>
      </w:pPr>
      <w:r w:rsidRPr="002C0237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E7616" w:rsidRPr="002C0237" w:rsidRDefault="00E10B5C" w:rsidP="001E7616">
      <w:r w:rsidRPr="002C0237">
        <w:lastRenderedPageBreak/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E7616" w:rsidRPr="002C0237" w:rsidRDefault="001E7616" w:rsidP="001E7616">
      <w:r w:rsidRPr="002C0237">
        <w:t xml:space="preserve"> Прогноз общей суммы налога на доходы физических лиц, подлежащей зачислению в областной бюджет в 202</w:t>
      </w:r>
      <w:r w:rsidR="000041B4" w:rsidRPr="002C0237">
        <w:t>1</w:t>
      </w:r>
      <w:r w:rsidR="005033C7" w:rsidRPr="002C0237">
        <w:t xml:space="preserve">-2023 годов </w:t>
      </w:r>
      <w:proofErr w:type="gramStart"/>
      <w:r w:rsidR="005033C7" w:rsidRPr="002C0237">
        <w:t>составил</w:t>
      </w:r>
      <w:r w:rsidRPr="002C0237">
        <w:t xml:space="preserve">  </w:t>
      </w:r>
      <w:r w:rsidR="000041B4" w:rsidRPr="002C0237">
        <w:t>11</w:t>
      </w:r>
      <w:proofErr w:type="gramEnd"/>
      <w:r w:rsidR="000041B4" w:rsidRPr="002C0237">
        <w:t> </w:t>
      </w:r>
      <w:r w:rsidR="005033C7" w:rsidRPr="002C0237">
        <w:t>610</w:t>
      </w:r>
      <w:r w:rsidR="000041B4" w:rsidRPr="002C0237">
        <w:t> 000,00</w:t>
      </w:r>
      <w:r w:rsidR="005033C7" w:rsidRPr="002C0237">
        <w:t> рублей</w:t>
      </w:r>
      <w:r w:rsidRPr="002C0237">
        <w:t>.</w:t>
      </w:r>
    </w:p>
    <w:p w:rsidR="00305340" w:rsidRPr="002C0237" w:rsidRDefault="00305340" w:rsidP="00305340">
      <w:r w:rsidRPr="002C0237">
        <w:t>В сравнении с бюджетными назначениями, утвержденными решением Совета Пестяковского городского поселения №</w:t>
      </w:r>
      <w:r w:rsidR="005033C7" w:rsidRPr="002C0237">
        <w:t xml:space="preserve"> 376</w:t>
      </w:r>
      <w:r w:rsidRPr="002C0237">
        <w:t xml:space="preserve"> от </w:t>
      </w:r>
      <w:r w:rsidR="005033C7" w:rsidRPr="002C0237">
        <w:t>19.12.2019</w:t>
      </w:r>
      <w:r w:rsidRPr="002C0237">
        <w:t xml:space="preserve"> г. в действующей редакции от</w:t>
      </w:r>
      <w:r w:rsidR="002C10A0" w:rsidRPr="002C0237">
        <w:t xml:space="preserve"> </w:t>
      </w:r>
      <w:r w:rsidR="00667F22" w:rsidRPr="002C0237">
        <w:t>29.09.2020</w:t>
      </w:r>
      <w:r w:rsidRPr="002C0237">
        <w:t xml:space="preserve"> года «О бюджете Пестяковск</w:t>
      </w:r>
      <w:r w:rsidR="00667F22" w:rsidRPr="002C0237">
        <w:t>ого городского поселения на 2020 год и плановый период 2021</w:t>
      </w:r>
      <w:r w:rsidR="000041B4" w:rsidRPr="002C0237">
        <w:t xml:space="preserve"> и 202</w:t>
      </w:r>
      <w:r w:rsidR="00667F22" w:rsidRPr="002C0237">
        <w:t>2 годов», прогноз на 2021 год и плановый период 2022 и 2023</w:t>
      </w:r>
      <w:r w:rsidRPr="002C0237">
        <w:t xml:space="preserve"> годов увеличен на         </w:t>
      </w:r>
      <w:r w:rsidR="00257455" w:rsidRPr="002C0237">
        <w:t xml:space="preserve">   </w:t>
      </w:r>
      <w:r w:rsidRPr="002C0237">
        <w:t xml:space="preserve">  </w:t>
      </w:r>
      <w:r w:rsidR="00667F22" w:rsidRPr="002C0237">
        <w:t xml:space="preserve">445 </w:t>
      </w:r>
      <w:r w:rsidR="005F0FF4" w:rsidRPr="002C0237">
        <w:t>000</w:t>
      </w:r>
      <w:r w:rsidR="00257455" w:rsidRPr="002C0237">
        <w:t xml:space="preserve"> рублей</w:t>
      </w:r>
      <w:r w:rsidRPr="002C0237">
        <w:t xml:space="preserve">, или на </w:t>
      </w:r>
      <w:r w:rsidR="00667F22" w:rsidRPr="002C0237">
        <w:t xml:space="preserve">4,0 </w:t>
      </w:r>
      <w:r w:rsidRPr="002C0237">
        <w:t>%.</w:t>
      </w:r>
    </w:p>
    <w:p w:rsidR="00305340" w:rsidRPr="002C0237" w:rsidRDefault="00305340" w:rsidP="00305340">
      <w:r w:rsidRPr="002C0237">
        <w:t>Главным администратором доходов является Управление Федеральной налоговой службы по Ивановской области</w:t>
      </w:r>
    </w:p>
    <w:p w:rsidR="005A7B63" w:rsidRPr="002C0237" w:rsidRDefault="005A7B63" w:rsidP="00C53897">
      <w:pPr>
        <w:ind w:firstLine="0"/>
        <w:rPr>
          <w:b/>
        </w:rPr>
      </w:pPr>
    </w:p>
    <w:p w:rsidR="00E10B5C" w:rsidRPr="002C0237" w:rsidRDefault="00E10B5C" w:rsidP="000C2917">
      <w:pPr>
        <w:ind w:firstLine="0"/>
        <w:jc w:val="center"/>
        <w:rPr>
          <w:b/>
        </w:rPr>
      </w:pPr>
      <w:r w:rsidRPr="002C0237">
        <w:rPr>
          <w:b/>
        </w:rPr>
        <w:t>Акцизы</w:t>
      </w:r>
    </w:p>
    <w:p w:rsidR="00E856F5" w:rsidRPr="002C0237" w:rsidRDefault="00E856F5" w:rsidP="00E856F5">
      <w:r w:rsidRPr="002C0237">
        <w:t>Проектом Закона Ивановской облас</w:t>
      </w:r>
      <w:r w:rsidR="00137D03" w:rsidRPr="002C0237">
        <w:t>ти «Об областном бюджете на 2021 год и плановый период 2022</w:t>
      </w:r>
      <w:r w:rsidR="005F0FF4" w:rsidRPr="002C0237">
        <w:t xml:space="preserve"> и 202</w:t>
      </w:r>
      <w:r w:rsidR="00137D03" w:rsidRPr="002C0237">
        <w:t>3</w:t>
      </w:r>
      <w:r w:rsidRPr="002C0237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</w:t>
      </w:r>
      <w:r w:rsidR="005F0FF4" w:rsidRPr="002C0237">
        <w:t>естными бюджетами, на 202</w:t>
      </w:r>
      <w:r w:rsidR="00137D03" w:rsidRPr="002C0237">
        <w:t>1</w:t>
      </w:r>
      <w:r w:rsidRPr="002C0237">
        <w:t xml:space="preserve"> год и на плановый пер</w:t>
      </w:r>
      <w:r w:rsidR="00137D03" w:rsidRPr="002C0237">
        <w:t>иод 2022 и 2023</w:t>
      </w:r>
      <w:r w:rsidRPr="002C0237">
        <w:t xml:space="preserve"> годов.</w:t>
      </w:r>
    </w:p>
    <w:p w:rsidR="00E856F5" w:rsidRPr="002C0237" w:rsidRDefault="00E856F5" w:rsidP="00E856F5">
      <w:pPr>
        <w:spacing w:line="276" w:lineRule="auto"/>
        <w:rPr>
          <w:color w:val="FF0000"/>
        </w:rPr>
      </w:pPr>
      <w:r w:rsidRPr="002C0237">
        <w:t xml:space="preserve">  Изменение норматива распределения доходов от акцизов на нефтепродукты в бюджет Пестяковского городского поселения составило   </w:t>
      </w:r>
      <w:r w:rsidR="003F13E5" w:rsidRPr="002C0237">
        <w:t>0,03</w:t>
      </w:r>
      <w:r w:rsidR="00137D03" w:rsidRPr="002C0237">
        <w:t>60% в 2020</w:t>
      </w:r>
      <w:r w:rsidR="003F13E5" w:rsidRPr="002C0237">
        <w:t xml:space="preserve"> году и </w:t>
      </w:r>
      <w:r w:rsidRPr="002C0237">
        <w:t>0,03</w:t>
      </w:r>
      <w:r w:rsidR="000D2194" w:rsidRPr="002C0237">
        <w:t>51</w:t>
      </w:r>
      <w:r w:rsidR="00137D03" w:rsidRPr="002C0237">
        <w:t>% в 2021</w:t>
      </w:r>
      <w:r w:rsidR="003F13E5" w:rsidRPr="002C0237">
        <w:t xml:space="preserve"> году.</w:t>
      </w:r>
    </w:p>
    <w:p w:rsidR="00E856F5" w:rsidRPr="002C0237" w:rsidRDefault="00E856F5" w:rsidP="00E856F5">
      <w:r w:rsidRPr="002C0237">
        <w:t xml:space="preserve">            Установлен единый норматив отчислений доходов от акцизов на      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2C0237" w:rsidRDefault="00E856F5" w:rsidP="00E856F5">
      <w:r w:rsidRPr="002C0237">
        <w:t>Доля акцизов в структуре прогноза налоговых доходов бюджета Пестяковс</w:t>
      </w:r>
      <w:r w:rsidR="005B44CE" w:rsidRPr="002C0237">
        <w:t>кого городского поселения в 2021</w:t>
      </w:r>
      <w:r w:rsidR="005F0FF4" w:rsidRPr="002C0237">
        <w:t xml:space="preserve"> году и на плановый период 202</w:t>
      </w:r>
      <w:r w:rsidR="005B44CE" w:rsidRPr="002C0237">
        <w:t>2 и 2023</w:t>
      </w:r>
      <w:r w:rsidRPr="002C0237">
        <w:t xml:space="preserve"> годов прогнозируется</w:t>
      </w:r>
      <w:r w:rsidR="00D072A5" w:rsidRPr="002C0237">
        <w:t xml:space="preserve"> на</w:t>
      </w:r>
      <w:r w:rsidRPr="002C0237">
        <w:t xml:space="preserve"> </w:t>
      </w:r>
      <w:r w:rsidR="003F13E5" w:rsidRPr="002C0237">
        <w:t>прежнем</w:t>
      </w:r>
      <w:r w:rsidRPr="002C0237">
        <w:t xml:space="preserve"> уровне</w:t>
      </w:r>
      <w:r w:rsidR="003F13E5" w:rsidRPr="002C0237">
        <w:t xml:space="preserve">. </w:t>
      </w:r>
      <w:r w:rsidRPr="002C0237">
        <w:t xml:space="preserve">Прогноз поступлений акцизов в бюджет представлен главным администратором доходов бюджета       Управлением Федеральной казначейства по Ивановской области. </w:t>
      </w:r>
    </w:p>
    <w:p w:rsidR="00E856F5" w:rsidRPr="002C0237" w:rsidRDefault="00E856F5" w:rsidP="00E856F5">
      <w:r w:rsidRPr="002C0237">
        <w:t>Пр</w:t>
      </w:r>
      <w:r w:rsidR="005B44CE" w:rsidRPr="002C0237">
        <w:t>огноз поступлений акцизов в 2021</w:t>
      </w:r>
      <w:r w:rsidR="007344DA" w:rsidRPr="002C0237">
        <w:t xml:space="preserve"> году </w:t>
      </w:r>
      <w:r w:rsidRPr="002C0237">
        <w:t xml:space="preserve">составит </w:t>
      </w:r>
      <w:r w:rsidR="000D2194" w:rsidRPr="002C0237">
        <w:t>897 630,00</w:t>
      </w:r>
      <w:r w:rsidR="00257455" w:rsidRPr="002C0237">
        <w:t xml:space="preserve"> рублей</w:t>
      </w:r>
      <w:r w:rsidRPr="002C0237">
        <w:t>, в том числе:</w:t>
      </w:r>
    </w:p>
    <w:p w:rsidR="00E856F5" w:rsidRPr="002C0237" w:rsidRDefault="00E856F5" w:rsidP="00E856F5">
      <w:r w:rsidRPr="002C0237">
        <w:sym w:font="Symbol" w:char="F02D"/>
      </w:r>
      <w:r w:rsidRPr="002C0237">
        <w:t xml:space="preserve">  </w:t>
      </w:r>
      <w:proofErr w:type="gramStart"/>
      <w:r w:rsidRPr="002C0237">
        <w:t>от</w:t>
      </w:r>
      <w:proofErr w:type="gramEnd"/>
      <w:r w:rsidRPr="002C0237">
        <w:t xml:space="preserve"> уплат</w:t>
      </w:r>
      <w:r w:rsidR="00A67FB4" w:rsidRPr="002C0237">
        <w:t xml:space="preserve">ы акцизов на дизельное топливо </w:t>
      </w:r>
      <w:r w:rsidRPr="002C0237">
        <w:t xml:space="preserve"> </w:t>
      </w:r>
      <w:r w:rsidR="000D2194" w:rsidRPr="002C0237">
        <w:t>412 160,00</w:t>
      </w:r>
      <w:r w:rsidR="00257455" w:rsidRPr="002C0237">
        <w:t xml:space="preserve"> рублей</w:t>
      </w:r>
      <w:r w:rsidRPr="002C0237">
        <w:t>;</w:t>
      </w:r>
    </w:p>
    <w:p w:rsidR="00E856F5" w:rsidRPr="002C0237" w:rsidRDefault="00E856F5" w:rsidP="00E856F5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акцизов на моторные масла для дизельных и (или) карбюрат</w:t>
      </w:r>
      <w:r w:rsidR="00A67FB4" w:rsidRPr="002C0237">
        <w:t>о</w:t>
      </w:r>
      <w:r w:rsidR="005B44CE" w:rsidRPr="002C0237">
        <w:t>рных (инжекторных) двигателей  2</w:t>
      </w:r>
      <w:r w:rsidR="000D2194" w:rsidRPr="002C0237">
        <w:t> 350,00</w:t>
      </w:r>
      <w:r w:rsidR="00257455" w:rsidRPr="002C0237">
        <w:t xml:space="preserve"> рублей</w:t>
      </w:r>
      <w:r w:rsidRPr="002C0237">
        <w:t>;</w:t>
      </w:r>
    </w:p>
    <w:p w:rsidR="00E856F5" w:rsidRPr="002C0237" w:rsidRDefault="00E856F5" w:rsidP="00E856F5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</w:t>
      </w:r>
      <w:r w:rsidR="00A67FB4" w:rsidRPr="002C0237">
        <w:t>кци</w:t>
      </w:r>
      <w:r w:rsidR="005B44CE" w:rsidRPr="002C0237">
        <w:t xml:space="preserve">зов на автомобильный бензин  </w:t>
      </w:r>
      <w:r w:rsidR="000D2194" w:rsidRPr="002C0237">
        <w:t>542 170,00</w:t>
      </w:r>
      <w:r w:rsidR="00257455" w:rsidRPr="002C0237">
        <w:t xml:space="preserve"> рублей;</w:t>
      </w:r>
    </w:p>
    <w:p w:rsidR="00E856F5" w:rsidRPr="002C0237" w:rsidRDefault="00E856F5" w:rsidP="00E856F5">
      <w:r w:rsidRPr="002C0237">
        <w:lastRenderedPageBreak/>
        <w:t>– от уплаты акцизов на прямогонный бензин –</w:t>
      </w:r>
      <w:r w:rsidR="005B44CE" w:rsidRPr="002C0237">
        <w:t xml:space="preserve"> </w:t>
      </w:r>
      <w:r w:rsidR="000D2194" w:rsidRPr="002C0237">
        <w:t>59 050,00</w:t>
      </w:r>
      <w:r w:rsidR="00257455" w:rsidRPr="002C0237">
        <w:t xml:space="preserve"> рублей;</w:t>
      </w:r>
      <w:r w:rsidRPr="002C0237">
        <w:t xml:space="preserve"> </w:t>
      </w:r>
    </w:p>
    <w:p w:rsidR="007344DA" w:rsidRPr="002C0237" w:rsidRDefault="007344DA" w:rsidP="007344DA">
      <w:r w:rsidRPr="002C0237">
        <w:t xml:space="preserve">Прогноз поступлений акцизов </w:t>
      </w:r>
      <w:r w:rsidR="00305340" w:rsidRPr="002C0237">
        <w:t>на плановый период</w:t>
      </w:r>
      <w:r w:rsidR="00A67FB4" w:rsidRPr="002C0237">
        <w:t xml:space="preserve"> 202</w:t>
      </w:r>
      <w:r w:rsidR="00056A15" w:rsidRPr="002C0237">
        <w:t>2</w:t>
      </w:r>
      <w:r w:rsidRPr="002C0237">
        <w:t xml:space="preserve"> </w:t>
      </w:r>
      <w:r w:rsidR="000D2194" w:rsidRPr="002C0237">
        <w:t>год</w:t>
      </w:r>
      <w:r w:rsidR="005B44CE" w:rsidRPr="002C0237">
        <w:t xml:space="preserve"> составит </w:t>
      </w:r>
      <w:r w:rsidR="000D2194" w:rsidRPr="002C0237">
        <w:t>937 790,00</w:t>
      </w:r>
      <w:r w:rsidR="00257455" w:rsidRPr="002C0237">
        <w:t xml:space="preserve"> рублей</w:t>
      </w:r>
      <w:r w:rsidRPr="002C0237">
        <w:t>, в том числе:</w:t>
      </w:r>
    </w:p>
    <w:p w:rsidR="007344DA" w:rsidRPr="002C0237" w:rsidRDefault="007344DA" w:rsidP="007344DA">
      <w:r w:rsidRPr="002C0237">
        <w:sym w:font="Symbol" w:char="F02D"/>
      </w:r>
      <w:r w:rsidRPr="002C0237">
        <w:t xml:space="preserve">  </w:t>
      </w:r>
      <w:proofErr w:type="gramStart"/>
      <w:r w:rsidRPr="002C0237">
        <w:t>от</w:t>
      </w:r>
      <w:proofErr w:type="gramEnd"/>
      <w:r w:rsidRPr="002C0237">
        <w:t xml:space="preserve"> уплаты акцизов на дизе</w:t>
      </w:r>
      <w:r w:rsidR="005B44CE" w:rsidRPr="002C0237">
        <w:t xml:space="preserve">льное топливо </w:t>
      </w:r>
      <w:r w:rsidR="000D2194" w:rsidRPr="002C0237">
        <w:t>431 120,00</w:t>
      </w:r>
      <w:r w:rsidR="00257455" w:rsidRPr="002C0237">
        <w:t xml:space="preserve"> рублей</w:t>
      </w:r>
      <w:r w:rsidRPr="002C0237">
        <w:t>;</w:t>
      </w:r>
    </w:p>
    <w:p w:rsidR="007344DA" w:rsidRPr="002C0237" w:rsidRDefault="007344DA" w:rsidP="007344DA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акцизов на моторные масла для дизельных и (или) карбюрат</w:t>
      </w:r>
      <w:r w:rsidR="00A67FB4" w:rsidRPr="002C0237">
        <w:t>о</w:t>
      </w:r>
      <w:r w:rsidR="005B44CE" w:rsidRPr="002C0237">
        <w:t>рных (инжекторных) двигателей  2</w:t>
      </w:r>
      <w:r w:rsidR="000D2194" w:rsidRPr="002C0237">
        <w:t> 430,00</w:t>
      </w:r>
      <w:r w:rsidR="00257455" w:rsidRPr="002C0237">
        <w:t>рублей</w:t>
      </w:r>
      <w:r w:rsidRPr="002C0237">
        <w:t>;</w:t>
      </w:r>
    </w:p>
    <w:p w:rsidR="007344DA" w:rsidRPr="002C0237" w:rsidRDefault="007344DA" w:rsidP="007344DA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акцизов на </w:t>
      </w:r>
      <w:r w:rsidR="005B44CE" w:rsidRPr="002C0237">
        <w:t xml:space="preserve">автомобильный бензин  </w:t>
      </w:r>
      <w:r w:rsidR="000D2194" w:rsidRPr="002C0237">
        <w:t>565 650,00</w:t>
      </w:r>
      <w:r w:rsidR="00257455" w:rsidRPr="002C0237">
        <w:t xml:space="preserve"> рублей;</w:t>
      </w:r>
    </w:p>
    <w:p w:rsidR="007344DA" w:rsidRPr="002C0237" w:rsidRDefault="007344DA" w:rsidP="007344DA">
      <w:r w:rsidRPr="002C0237">
        <w:t>– от уплаты</w:t>
      </w:r>
      <w:r w:rsidR="00A67FB4" w:rsidRPr="002C0237">
        <w:t xml:space="preserve"> акцизов на прямогонный бензин </w:t>
      </w:r>
      <w:r w:rsidRPr="002C0237">
        <w:t>–</w:t>
      </w:r>
      <w:r w:rsidR="005B44CE" w:rsidRPr="002C0237">
        <w:t xml:space="preserve"> </w:t>
      </w:r>
      <w:r w:rsidR="000D2194" w:rsidRPr="002C0237">
        <w:t>61 410,00</w:t>
      </w:r>
      <w:r w:rsidRPr="002C0237">
        <w:t xml:space="preserve"> руб</w:t>
      </w:r>
      <w:r w:rsidR="00257455" w:rsidRPr="002C0237">
        <w:t>лей</w:t>
      </w:r>
      <w:r w:rsidRPr="002C0237">
        <w:t xml:space="preserve">. </w:t>
      </w:r>
    </w:p>
    <w:p w:rsidR="000D2194" w:rsidRPr="002C0237" w:rsidRDefault="000D2194" w:rsidP="000D2194">
      <w:r w:rsidRPr="002C0237">
        <w:t>Прогноз поступлений акцизов на плановый период 2023 год составит 970 680,00 рублей, в том числе:</w:t>
      </w:r>
    </w:p>
    <w:p w:rsidR="000D2194" w:rsidRPr="002C0237" w:rsidRDefault="000D2194" w:rsidP="000D2194">
      <w:r w:rsidRPr="002C0237">
        <w:sym w:font="Symbol" w:char="F02D"/>
      </w:r>
      <w:r w:rsidRPr="002C0237">
        <w:t xml:space="preserve">  </w:t>
      </w:r>
      <w:proofErr w:type="gramStart"/>
      <w:r w:rsidRPr="002C0237">
        <w:t>от</w:t>
      </w:r>
      <w:proofErr w:type="gramEnd"/>
      <w:r w:rsidRPr="002C0237">
        <w:t xml:space="preserve"> уплаты акцизов на дизельное топливо </w:t>
      </w:r>
      <w:r w:rsidR="00E97715" w:rsidRPr="002C0237">
        <w:t>449 410</w:t>
      </w:r>
      <w:r w:rsidRPr="002C0237">
        <w:t>,00 рублей;</w:t>
      </w:r>
    </w:p>
    <w:p w:rsidR="000D2194" w:rsidRPr="002C0237" w:rsidRDefault="000D2194" w:rsidP="000D2194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акцизов на моторные масла для дизельных и (или) карбюраторных (инжекторных) двигателей  2 </w:t>
      </w:r>
      <w:r w:rsidR="00E97715" w:rsidRPr="002C0237">
        <w:t>510</w:t>
      </w:r>
      <w:r w:rsidRPr="002C0237">
        <w:t>,00рублей;</w:t>
      </w:r>
    </w:p>
    <w:p w:rsidR="000D2194" w:rsidRPr="002C0237" w:rsidRDefault="000D2194" w:rsidP="000D2194">
      <w:r w:rsidRPr="002C0237">
        <w:sym w:font="Symbol" w:char="F02D"/>
      </w:r>
      <w:r w:rsidRPr="002C0237">
        <w:t xml:space="preserve"> </w:t>
      </w:r>
      <w:proofErr w:type="gramStart"/>
      <w:r w:rsidRPr="002C0237">
        <w:t>от</w:t>
      </w:r>
      <w:proofErr w:type="gramEnd"/>
      <w:r w:rsidRPr="002C0237">
        <w:t xml:space="preserve"> уплаты акцизов на автомобильный бензин  </w:t>
      </w:r>
      <w:r w:rsidR="00E97715" w:rsidRPr="002C0237">
        <w:t>587 760</w:t>
      </w:r>
      <w:r w:rsidRPr="002C0237">
        <w:t>,00 рублей;</w:t>
      </w:r>
    </w:p>
    <w:p w:rsidR="00305340" w:rsidRPr="002C0237" w:rsidRDefault="000D2194" w:rsidP="000D2194">
      <w:pPr>
        <w:pStyle w:val="21"/>
        <w:ind w:firstLine="0"/>
        <w:jc w:val="center"/>
        <w:rPr>
          <w:b/>
        </w:rPr>
      </w:pPr>
      <w:r w:rsidRPr="002C0237">
        <w:t xml:space="preserve">– от уплаты акцизов на прямогонный бензин – </w:t>
      </w:r>
      <w:r w:rsidR="00E97715" w:rsidRPr="002C0237">
        <w:t>69 000</w:t>
      </w:r>
      <w:r w:rsidRPr="002C0237">
        <w:t>,00 рублей</w:t>
      </w:r>
    </w:p>
    <w:p w:rsidR="002C0237" w:rsidRDefault="002C0237" w:rsidP="005C04EE">
      <w:pPr>
        <w:pStyle w:val="21"/>
        <w:ind w:firstLine="0"/>
        <w:jc w:val="center"/>
        <w:rPr>
          <w:b/>
        </w:rPr>
      </w:pPr>
    </w:p>
    <w:p w:rsidR="00E10B5C" w:rsidRPr="002C0237" w:rsidRDefault="00E10B5C" w:rsidP="005C04EE">
      <w:pPr>
        <w:pStyle w:val="21"/>
        <w:ind w:firstLine="0"/>
        <w:jc w:val="center"/>
        <w:rPr>
          <w:b/>
        </w:rPr>
      </w:pPr>
      <w:r w:rsidRPr="002C0237">
        <w:rPr>
          <w:b/>
        </w:rPr>
        <w:t>Налоги на имущество</w:t>
      </w:r>
    </w:p>
    <w:p w:rsidR="00E856F5" w:rsidRPr="002C0237" w:rsidRDefault="00E856F5" w:rsidP="00E856F5">
      <w:r w:rsidRPr="002C0237">
        <w:t xml:space="preserve">Прогноз поступлений налога на имущество </w:t>
      </w:r>
      <w:r w:rsidR="005B44CE" w:rsidRPr="002C0237">
        <w:t>в 2021</w:t>
      </w:r>
      <w:r w:rsidR="00886BC6" w:rsidRPr="002C0237">
        <w:t xml:space="preserve"> год и плановый период 20</w:t>
      </w:r>
      <w:r w:rsidR="005B44CE" w:rsidRPr="002C0237">
        <w:t>22 и 2023</w:t>
      </w:r>
      <w:r w:rsidRPr="002C0237">
        <w:t xml:space="preserve"> г</w:t>
      </w:r>
      <w:r w:rsidR="005B44CE" w:rsidRPr="002C0237">
        <w:t>одов прогнозируется в сумме 1 350 000,00</w:t>
      </w:r>
      <w:r w:rsidRPr="002C0237">
        <w:t xml:space="preserve"> рублей. Доля налога на имущество в обще</w:t>
      </w:r>
      <w:r w:rsidR="00D71DEB" w:rsidRPr="002C0237">
        <w:t>м объеме налоговых доходов в 2020</w:t>
      </w:r>
      <w:r w:rsidRPr="002C0237">
        <w:t xml:space="preserve"> году прогнозируется в размере </w:t>
      </w:r>
      <w:r w:rsidR="00A61E5E" w:rsidRPr="002C0237">
        <w:t xml:space="preserve">9,7 </w:t>
      </w:r>
      <w:r w:rsidRPr="002C0237">
        <w:t>%. Основную долю доходов налога на имущество составл</w:t>
      </w:r>
      <w:r w:rsidR="00D71DEB" w:rsidRPr="002C0237">
        <w:t>яет земельный налог в сумме 1 04</w:t>
      </w:r>
      <w:r w:rsidRPr="002C0237">
        <w:t xml:space="preserve">0 000,00 </w:t>
      </w:r>
      <w:proofErr w:type="gramStart"/>
      <w:r w:rsidRPr="002C0237">
        <w:t>рублей  или</w:t>
      </w:r>
      <w:proofErr w:type="gramEnd"/>
      <w:r w:rsidRPr="002C0237">
        <w:t xml:space="preserve"> </w:t>
      </w:r>
      <w:r w:rsidR="00D072A5" w:rsidRPr="002C0237">
        <w:t xml:space="preserve">       </w:t>
      </w:r>
      <w:r w:rsidR="00A61E5E" w:rsidRPr="002C0237">
        <w:t>7,5</w:t>
      </w:r>
      <w:r w:rsidRPr="002C0237">
        <w:t xml:space="preserve"> %, а также налог на имущество физических лиц в сумме 310 000,00</w:t>
      </w:r>
      <w:r w:rsidR="00257455" w:rsidRPr="002C0237">
        <w:t xml:space="preserve"> рублей </w:t>
      </w:r>
      <w:r w:rsidRPr="002C0237">
        <w:t xml:space="preserve"> или </w:t>
      </w:r>
      <w:r w:rsidR="00056A15" w:rsidRPr="002C0237">
        <w:t>2,2</w:t>
      </w:r>
      <w:r w:rsidRPr="002C0237">
        <w:t xml:space="preserve">%. </w:t>
      </w:r>
    </w:p>
    <w:p w:rsidR="0016682F" w:rsidRPr="002C0237" w:rsidRDefault="00E856F5" w:rsidP="00386721">
      <w:r w:rsidRPr="002C0237">
        <w:t xml:space="preserve"> Главным администратором доходов является Управление Федеральной налоговой службы по Ивановской области. </w:t>
      </w:r>
    </w:p>
    <w:p w:rsidR="00E10B5C" w:rsidRPr="002C0237" w:rsidRDefault="00E856F5" w:rsidP="00386721">
      <w:pPr>
        <w:rPr>
          <w:b/>
        </w:rPr>
      </w:pPr>
      <w:r w:rsidRPr="002C0237">
        <w:rPr>
          <w:b/>
        </w:rPr>
        <w:t>Приложение 1 к пояснительной записке.</w:t>
      </w:r>
    </w:p>
    <w:p w:rsidR="00E10B5C" w:rsidRPr="002C0237" w:rsidRDefault="00E10B5C" w:rsidP="00E10B5C">
      <w:pPr>
        <w:jc w:val="center"/>
        <w:rPr>
          <w:b/>
          <w:color w:val="FF0000"/>
        </w:rPr>
      </w:pPr>
    </w:p>
    <w:p w:rsidR="00E10B5C" w:rsidRPr="002C0237" w:rsidRDefault="00E10B5C" w:rsidP="000C2917">
      <w:pPr>
        <w:jc w:val="center"/>
        <w:rPr>
          <w:b/>
        </w:rPr>
      </w:pPr>
      <w:r w:rsidRPr="002C0237">
        <w:rPr>
          <w:b/>
        </w:rPr>
        <w:t>Неналоговые доходы бюджета</w:t>
      </w:r>
    </w:p>
    <w:p w:rsidR="00305340" w:rsidRPr="002C0237" w:rsidRDefault="00305340" w:rsidP="00305340">
      <w:r w:rsidRPr="002C0237">
        <w:t xml:space="preserve">Поступление неналоговых доходов бюджета Пестяковского городского поселения в </w:t>
      </w:r>
      <w:r w:rsidR="00A61E5E" w:rsidRPr="002C0237">
        <w:t>2021</w:t>
      </w:r>
      <w:r w:rsidRPr="002C0237">
        <w:t xml:space="preserve"> год прогнозируется в сумме </w:t>
      </w:r>
      <w:r w:rsidR="00A61E5E" w:rsidRPr="002C0237">
        <w:t>909 257,75</w:t>
      </w:r>
      <w:r w:rsidRPr="002C0237">
        <w:t>,00</w:t>
      </w:r>
      <w:r w:rsidR="00861EBF" w:rsidRPr="002C0237">
        <w:t xml:space="preserve"> рублей на 202</w:t>
      </w:r>
      <w:r w:rsidR="00A61E5E" w:rsidRPr="002C0237">
        <w:t>2</w:t>
      </w:r>
      <w:r w:rsidR="00861EBF" w:rsidRPr="002C0237">
        <w:t xml:space="preserve"> </w:t>
      </w:r>
      <w:proofErr w:type="gramStart"/>
      <w:r w:rsidR="00861EBF" w:rsidRPr="002C0237">
        <w:t xml:space="preserve">год </w:t>
      </w:r>
      <w:r w:rsidRPr="002C0237">
        <w:t xml:space="preserve"> сумме</w:t>
      </w:r>
      <w:proofErr w:type="gramEnd"/>
      <w:r w:rsidRPr="002C0237">
        <w:t xml:space="preserve"> </w:t>
      </w:r>
      <w:r w:rsidR="00A61E5E" w:rsidRPr="002C0237">
        <w:t>879 257,75 рублей на 2023</w:t>
      </w:r>
      <w:r w:rsidR="00861EBF" w:rsidRPr="002C0237">
        <w:t xml:space="preserve"> год </w:t>
      </w:r>
      <w:r w:rsidRPr="002C0237">
        <w:t xml:space="preserve">в сумме </w:t>
      </w:r>
      <w:r w:rsidR="00A61E5E" w:rsidRPr="002C0237">
        <w:t>879 257,75</w:t>
      </w:r>
      <w:r w:rsidR="00861EBF" w:rsidRPr="002C0237">
        <w:t xml:space="preserve"> рублей.</w:t>
      </w:r>
    </w:p>
    <w:p w:rsidR="00305340" w:rsidRPr="002C0237" w:rsidRDefault="00305340" w:rsidP="00305340">
      <w:r w:rsidRPr="002C0237">
        <w:t xml:space="preserve"> В структуре налоговых и неналоговых доходов бюджета Пестяковского городского поселения  </w:t>
      </w:r>
      <w:r w:rsidR="00A61E5E" w:rsidRPr="002C0237">
        <w:t xml:space="preserve"> доля неналоговых доходов в 2021</w:t>
      </w:r>
      <w:r w:rsidRPr="002C0237">
        <w:t xml:space="preserve"> году составляет </w:t>
      </w:r>
      <w:r w:rsidR="00257455" w:rsidRPr="002C0237">
        <w:t xml:space="preserve">      </w:t>
      </w:r>
      <w:r w:rsidR="00A61E5E" w:rsidRPr="002C0237">
        <w:t>6,5</w:t>
      </w:r>
      <w:r w:rsidR="00861EBF" w:rsidRPr="002C0237">
        <w:t xml:space="preserve"> </w:t>
      </w:r>
      <w:r w:rsidRPr="002C0237"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2C0237" w:rsidRDefault="00305340" w:rsidP="00305340">
      <w:pPr>
        <w:rPr>
          <w:b/>
        </w:rPr>
      </w:pPr>
      <w:r w:rsidRPr="002C0237">
        <w:t>Сравнение прогноза поступлений неналоговых дохо</w:t>
      </w:r>
      <w:r w:rsidR="00A61E5E" w:rsidRPr="002C0237">
        <w:t>дов по подгруппам доходов в 2021</w:t>
      </w:r>
      <w:r w:rsidR="00D072A5" w:rsidRPr="002C0237">
        <w:t xml:space="preserve"> </w:t>
      </w:r>
      <w:r w:rsidRPr="002C0237">
        <w:t>году, предусматриваемых проектом решения Совета Пестяковского городского поселения «О бюджете Пестяковск</w:t>
      </w:r>
      <w:r w:rsidR="00A61E5E" w:rsidRPr="002C0237">
        <w:t>ого городского поселения на 2021</w:t>
      </w:r>
      <w:r w:rsidR="00861EBF" w:rsidRPr="002C0237">
        <w:t xml:space="preserve"> год </w:t>
      </w:r>
      <w:r w:rsidR="00A61E5E" w:rsidRPr="002C0237">
        <w:t>и на плановый период 2022 и 2023</w:t>
      </w:r>
      <w:r w:rsidRPr="002C0237">
        <w:t xml:space="preserve"> годов», с соответствующими показателями, представлено в </w:t>
      </w:r>
      <w:r w:rsidRPr="002C0237">
        <w:rPr>
          <w:b/>
        </w:rPr>
        <w:t>приложении 2 к пояснительной записке.</w:t>
      </w:r>
    </w:p>
    <w:p w:rsidR="00305340" w:rsidRPr="002C0237" w:rsidRDefault="00305340" w:rsidP="00305340">
      <w:r w:rsidRPr="002C0237">
        <w:t xml:space="preserve">Прогноз поступлений неналоговых доходов в сравнении с бюджетными </w:t>
      </w:r>
      <w:r w:rsidR="00D072A5" w:rsidRPr="002C0237">
        <w:t>ассигнованиями</w:t>
      </w:r>
      <w:r w:rsidR="00081C41" w:rsidRPr="002C0237">
        <w:t xml:space="preserve"> 2021</w:t>
      </w:r>
      <w:r w:rsidRPr="002C0237">
        <w:t xml:space="preserve"> года, утвержденными решением Совета Пестяковского </w:t>
      </w:r>
      <w:r w:rsidRPr="002C0237">
        <w:lastRenderedPageBreak/>
        <w:t xml:space="preserve">городского поселения </w:t>
      </w:r>
      <w:r w:rsidR="00081C41" w:rsidRPr="002C0237">
        <w:t>№ 376 от 19.12.2020</w:t>
      </w:r>
      <w:r w:rsidR="00861EBF" w:rsidRPr="002C0237">
        <w:t xml:space="preserve"> г. в действующей </w:t>
      </w:r>
      <w:proofErr w:type="gramStart"/>
      <w:r w:rsidR="00861EBF" w:rsidRPr="002C0237">
        <w:t xml:space="preserve">редакции </w:t>
      </w:r>
      <w:r w:rsidR="00D71DEB" w:rsidRPr="002C0237">
        <w:t xml:space="preserve"> прогноз</w:t>
      </w:r>
      <w:proofErr w:type="gramEnd"/>
      <w:r w:rsidR="00D71DEB" w:rsidRPr="002C0237">
        <w:t xml:space="preserve"> на 202</w:t>
      </w:r>
      <w:r w:rsidR="00081C41" w:rsidRPr="002C0237">
        <w:t>1</w:t>
      </w:r>
      <w:r w:rsidR="00861EBF" w:rsidRPr="002C0237">
        <w:t xml:space="preserve"> год </w:t>
      </w:r>
      <w:r w:rsidR="00081C41" w:rsidRPr="002C0237">
        <w:t>увеличилась</w:t>
      </w:r>
      <w:r w:rsidRPr="002C0237">
        <w:t xml:space="preserve"> на</w:t>
      </w:r>
      <w:r w:rsidR="00D71DEB" w:rsidRPr="002C0237">
        <w:t xml:space="preserve"> </w:t>
      </w:r>
      <w:r w:rsidR="00081C41" w:rsidRPr="002C0237">
        <w:t>486 157,75</w:t>
      </w:r>
      <w:r w:rsidR="001F2F14" w:rsidRPr="002C0237">
        <w:t xml:space="preserve"> рублей.</w:t>
      </w:r>
      <w:r w:rsidR="00081C41" w:rsidRPr="002C0237">
        <w:t xml:space="preserve"> </w:t>
      </w:r>
      <w:proofErr w:type="gramStart"/>
      <w:r w:rsidR="00081C41" w:rsidRPr="002C0237">
        <w:t xml:space="preserve">Увеличение </w:t>
      </w:r>
      <w:r w:rsidRPr="002C0237">
        <w:t xml:space="preserve"> прогноза</w:t>
      </w:r>
      <w:proofErr w:type="gramEnd"/>
      <w:r w:rsidRPr="002C0237">
        <w:t xml:space="preserve"> обусловлен</w:t>
      </w:r>
      <w:r w:rsidR="000C26A1" w:rsidRPr="002C0237">
        <w:t>о действием данного факта, а именно:</w:t>
      </w:r>
      <w:r w:rsidRPr="002C0237">
        <w:t xml:space="preserve"> </w:t>
      </w:r>
      <w:r w:rsidR="001B40AF" w:rsidRPr="002C0237">
        <w:t>уве</w:t>
      </w:r>
      <w:r w:rsidR="002C7BD5" w:rsidRPr="002C0237">
        <w:t xml:space="preserve">личением прогноза </w:t>
      </w:r>
      <w:proofErr w:type="spellStart"/>
      <w:r w:rsidR="002C7BD5" w:rsidRPr="002C0237">
        <w:t>полтуплений</w:t>
      </w:r>
      <w:proofErr w:type="spellEnd"/>
      <w:r w:rsidR="002C7BD5" w:rsidRPr="002C0237">
        <w:t xml:space="preserve"> доходов от оказания платных услуг и </w:t>
      </w:r>
      <w:proofErr w:type="spellStart"/>
      <w:r w:rsidR="002C7BD5" w:rsidRPr="002C0237">
        <w:t>копенсации</w:t>
      </w:r>
      <w:proofErr w:type="spellEnd"/>
      <w:r w:rsidR="002C7BD5" w:rsidRPr="002C0237">
        <w:t xml:space="preserve"> </w:t>
      </w:r>
      <w:r w:rsidR="001B40AF" w:rsidRPr="002C0237">
        <w:t>затрат государства</w:t>
      </w:r>
      <w:r w:rsidR="00257455" w:rsidRPr="002C0237">
        <w:t>.</w:t>
      </w:r>
    </w:p>
    <w:p w:rsidR="00E97715" w:rsidRPr="002C0237" w:rsidRDefault="00E97715" w:rsidP="00E97715">
      <w:r w:rsidRPr="002C0237">
        <w:t xml:space="preserve">Прогноз на 2022 год увеличилась на 455 057,75 рублей. </w:t>
      </w:r>
      <w:proofErr w:type="gramStart"/>
      <w:r w:rsidRPr="002C0237">
        <w:t>Увеличение  прогноза</w:t>
      </w:r>
      <w:proofErr w:type="gramEnd"/>
      <w:r w:rsidRPr="002C0237">
        <w:t xml:space="preserve"> обусловлено действием данного факта, а именно: увеличением прогноза </w:t>
      </w:r>
      <w:proofErr w:type="spellStart"/>
      <w:r w:rsidRPr="002C0237">
        <w:t>полтуплений</w:t>
      </w:r>
      <w:proofErr w:type="spellEnd"/>
      <w:r w:rsidRPr="002C0237">
        <w:t xml:space="preserve"> доходов от оказания платных услуг и </w:t>
      </w:r>
      <w:proofErr w:type="spellStart"/>
      <w:r w:rsidRPr="002C0237">
        <w:t>копенсации</w:t>
      </w:r>
      <w:proofErr w:type="spellEnd"/>
      <w:r w:rsidRPr="002C0237">
        <w:t xml:space="preserve"> затрат государства.</w:t>
      </w:r>
    </w:p>
    <w:p w:rsidR="00E97715" w:rsidRPr="002C0237" w:rsidRDefault="00E97715" w:rsidP="00305340"/>
    <w:p w:rsidR="000407AD" w:rsidRPr="002C0237" w:rsidRDefault="00305340" w:rsidP="000407AD">
      <w:r w:rsidRPr="002C0237">
        <w:t xml:space="preserve">Структура неналоговых доходов бюджета Пестяковского городского поселения </w:t>
      </w:r>
      <w:r w:rsidR="00B72933" w:rsidRPr="002C0237">
        <w:t>на</w:t>
      </w:r>
      <w:r w:rsidR="001B40AF" w:rsidRPr="002C0237">
        <w:t xml:space="preserve"> 2021</w:t>
      </w:r>
      <w:r w:rsidRPr="002C0237">
        <w:t xml:space="preserve"> году </w:t>
      </w:r>
      <w:r w:rsidR="000407AD" w:rsidRPr="002C0237">
        <w:t>и плановый период 202</w:t>
      </w:r>
      <w:r w:rsidR="001B40AF" w:rsidRPr="002C0237">
        <w:t>2</w:t>
      </w:r>
      <w:r w:rsidR="000407AD" w:rsidRPr="002C0237">
        <w:t xml:space="preserve"> и 202</w:t>
      </w:r>
      <w:r w:rsidR="001B40AF" w:rsidRPr="002C0237">
        <w:t>3</w:t>
      </w:r>
      <w:r w:rsidR="000407AD" w:rsidRPr="002C0237">
        <w:t xml:space="preserve"> годов</w:t>
      </w:r>
      <w:r w:rsidR="00B72933" w:rsidRPr="002C0237">
        <w:t xml:space="preserve"> составляет:</w:t>
      </w:r>
      <w:r w:rsidR="000407AD" w:rsidRPr="002C0237">
        <w:t xml:space="preserve"> </w:t>
      </w:r>
    </w:p>
    <w:p w:rsidR="000407AD" w:rsidRPr="002C0237" w:rsidRDefault="004E446A" w:rsidP="000407AD">
      <w:r w:rsidRPr="002C0237">
        <w:t>В 2021</w:t>
      </w:r>
      <w:r w:rsidR="000407AD" w:rsidRPr="002C0237">
        <w:t xml:space="preserve"> год </w:t>
      </w:r>
      <w:r w:rsidR="00305340" w:rsidRPr="002C0237">
        <w:t>от суммы неналоговых доходов</w:t>
      </w:r>
      <w:r w:rsidR="000407AD" w:rsidRPr="002C0237">
        <w:t>,</w:t>
      </w:r>
      <w:r w:rsidR="00305340" w:rsidRPr="002C0237">
        <w:t xml:space="preserve"> </w:t>
      </w:r>
      <w:r w:rsidR="000407AD" w:rsidRPr="002C0237">
        <w:t>доходы от оказания платных услуг (работ) и компенсации зат</w:t>
      </w:r>
      <w:r w:rsidR="00FA15B5" w:rsidRPr="002C0237">
        <w:t xml:space="preserve">рат государства </w:t>
      </w:r>
      <w:proofErr w:type="gramStart"/>
      <w:r w:rsidR="00FA15B5" w:rsidRPr="002C0237">
        <w:t>составляю</w:t>
      </w:r>
      <w:r w:rsidRPr="002C0237">
        <w:t>т  67</w:t>
      </w:r>
      <w:proofErr w:type="gramEnd"/>
      <w:r w:rsidR="00FA15B5" w:rsidRPr="002C0237">
        <w:t>,0</w:t>
      </w:r>
      <w:r w:rsidR="000407AD" w:rsidRPr="002C0237">
        <w:t xml:space="preserve">%, </w:t>
      </w:r>
      <w:r w:rsidR="00305340" w:rsidRPr="002C0237">
        <w:t>доходы от испо</w:t>
      </w:r>
      <w:r w:rsidR="00FA15B5" w:rsidRPr="002C0237">
        <w:t>л</w:t>
      </w:r>
      <w:r w:rsidRPr="002C0237">
        <w:t xml:space="preserve">ьзования имущества, </w:t>
      </w:r>
      <w:r w:rsidR="00305340" w:rsidRPr="002C0237">
        <w:t xml:space="preserve"> доходы от продажи материальных и нематериальных активов</w:t>
      </w:r>
      <w:r w:rsidRPr="002C0237">
        <w:t xml:space="preserve"> и </w:t>
      </w:r>
      <w:r w:rsidR="00305340" w:rsidRPr="002C0237">
        <w:t xml:space="preserve"> прочие неналоговые доходы</w:t>
      </w:r>
      <w:r w:rsidR="00FA15B5" w:rsidRPr="002C0237">
        <w:t xml:space="preserve"> </w:t>
      </w:r>
      <w:r w:rsidRPr="002C0237">
        <w:t xml:space="preserve"> составили по 11</w:t>
      </w:r>
      <w:r w:rsidR="00305340" w:rsidRPr="002C0237">
        <w:t>%.</w:t>
      </w:r>
      <w:r w:rsidR="000407AD" w:rsidRPr="002C0237">
        <w:t xml:space="preserve"> </w:t>
      </w:r>
    </w:p>
    <w:p w:rsidR="000407AD" w:rsidRPr="002C0237" w:rsidRDefault="004E446A" w:rsidP="000407AD">
      <w:r w:rsidRPr="002C0237">
        <w:t>В 2022</w:t>
      </w:r>
      <w:r w:rsidR="000407AD" w:rsidRPr="002C0237">
        <w:t xml:space="preserve"> год от суммы неналоговых доходов, доходы от оказания платных услуг (работ) и компенсаци</w:t>
      </w:r>
      <w:r w:rsidR="006C4E8F" w:rsidRPr="002C0237">
        <w:t xml:space="preserve">и затрат государства </w:t>
      </w:r>
      <w:proofErr w:type="gramStart"/>
      <w:r w:rsidR="006C4E8F" w:rsidRPr="002C0237">
        <w:t xml:space="preserve">составляют </w:t>
      </w:r>
      <w:r w:rsidR="000407AD" w:rsidRPr="002C0237">
        <w:t xml:space="preserve"> </w:t>
      </w:r>
      <w:r w:rsidRPr="002C0237">
        <w:t>69</w:t>
      </w:r>
      <w:proofErr w:type="gramEnd"/>
      <w:r w:rsidRPr="002C0237">
        <w:t>,3</w:t>
      </w:r>
      <w:r w:rsidR="000407AD" w:rsidRPr="002C0237">
        <w:t>%, доходы от использо</w:t>
      </w:r>
      <w:r w:rsidRPr="002C0237">
        <w:t xml:space="preserve">вания имущества составляют </w:t>
      </w:r>
      <w:r w:rsidR="00DF7F50" w:rsidRPr="002C0237">
        <w:t xml:space="preserve">11,4%, и 8,0 </w:t>
      </w:r>
      <w:r w:rsidR="000407AD" w:rsidRPr="002C0237">
        <w:t>% доходы от продажи материальных и нематериальных активов</w:t>
      </w:r>
      <w:r w:rsidR="00DF7F50" w:rsidRPr="002C0237">
        <w:t>, прочие неналоговые доходы 11,3</w:t>
      </w:r>
      <w:r w:rsidR="000407AD" w:rsidRPr="002C0237">
        <w:t>%.</w:t>
      </w:r>
    </w:p>
    <w:p w:rsidR="00305340" w:rsidRPr="002C0237" w:rsidRDefault="00B72933" w:rsidP="00386721">
      <w:r w:rsidRPr="002C0237">
        <w:t>В 202</w:t>
      </w:r>
      <w:r w:rsidR="00DF7F50" w:rsidRPr="002C0237">
        <w:t>3</w:t>
      </w:r>
      <w:r w:rsidRPr="002C0237">
        <w:t xml:space="preserve"> год от суммы неналоговых доходов, доходы от оказания платных услуг (работ) и компенсации зат</w:t>
      </w:r>
      <w:r w:rsidR="00DF7F50" w:rsidRPr="002C0237">
        <w:t>рат государства составляют 69,3</w:t>
      </w:r>
      <w:r w:rsidRPr="002C0237">
        <w:t>%, доходы от испо</w:t>
      </w:r>
      <w:r w:rsidR="00EA5ECF" w:rsidRPr="002C0237">
        <w:t>льз</w:t>
      </w:r>
      <w:r w:rsidR="00DF7F50" w:rsidRPr="002C0237">
        <w:t>ования имущества составляют 11,4%, и 8,0</w:t>
      </w:r>
      <w:r w:rsidRPr="002C0237">
        <w:t>% доходы от продажи материальных и нематериальных активов</w:t>
      </w:r>
      <w:r w:rsidR="00DF7F50" w:rsidRPr="002C0237">
        <w:t>, прочие неналоговые доходы 11,3%.</w:t>
      </w:r>
    </w:p>
    <w:p w:rsidR="00E10B5C" w:rsidRPr="002C0237" w:rsidRDefault="00E10B5C" w:rsidP="00C53897">
      <w:pPr>
        <w:pStyle w:val="21"/>
        <w:ind w:firstLine="0"/>
      </w:pPr>
    </w:p>
    <w:p w:rsidR="00E10B5C" w:rsidRPr="002C0237" w:rsidRDefault="00E10B5C" w:rsidP="00F23E1F">
      <w:pPr>
        <w:ind w:firstLine="0"/>
        <w:jc w:val="center"/>
        <w:rPr>
          <w:b/>
        </w:rPr>
      </w:pPr>
      <w:r w:rsidRPr="002C0237">
        <w:rPr>
          <w:b/>
        </w:rPr>
        <w:t>Доходы от использования имущества, находящегося</w:t>
      </w:r>
    </w:p>
    <w:p w:rsidR="00E10B5C" w:rsidRPr="002C0237" w:rsidRDefault="00E10B5C" w:rsidP="000C2917">
      <w:pPr>
        <w:ind w:firstLine="0"/>
        <w:jc w:val="center"/>
        <w:rPr>
          <w:b/>
        </w:rPr>
      </w:pPr>
      <w:proofErr w:type="gramStart"/>
      <w:r w:rsidRPr="002C0237">
        <w:rPr>
          <w:b/>
        </w:rPr>
        <w:t>в</w:t>
      </w:r>
      <w:proofErr w:type="gramEnd"/>
      <w:r w:rsidRPr="002C0237">
        <w:rPr>
          <w:b/>
        </w:rPr>
        <w:t xml:space="preserve"> </w:t>
      </w:r>
      <w:r w:rsidR="00662E72" w:rsidRPr="002C0237">
        <w:rPr>
          <w:b/>
        </w:rPr>
        <w:t xml:space="preserve">государственной и муниципальной </w:t>
      </w:r>
      <w:r w:rsidRPr="002C0237">
        <w:rPr>
          <w:b/>
        </w:rPr>
        <w:t xml:space="preserve">собственности </w:t>
      </w:r>
    </w:p>
    <w:p w:rsidR="00E856F5" w:rsidRPr="002C0237" w:rsidRDefault="00E856F5" w:rsidP="00E856F5">
      <w:r w:rsidRPr="002C0237">
        <w:t>Доходы от использования имущества, находящегося в государственной и муниципальной собственн</w:t>
      </w:r>
      <w:r w:rsidR="00EA5ECF" w:rsidRPr="002C0237">
        <w:t>ости, прогнозируются в 202</w:t>
      </w:r>
      <w:r w:rsidR="00DF7F50" w:rsidRPr="002C0237">
        <w:t>1</w:t>
      </w:r>
      <w:r w:rsidRPr="002C0237">
        <w:t xml:space="preserve"> году в сумме</w:t>
      </w:r>
      <w:r w:rsidRPr="002C0237">
        <w:rPr>
          <w:b/>
        </w:rPr>
        <w:t xml:space="preserve"> </w:t>
      </w:r>
      <w:r w:rsidRPr="002C0237">
        <w:t>100 000,00</w:t>
      </w:r>
      <w:r w:rsidRPr="002C0237">
        <w:rPr>
          <w:b/>
        </w:rPr>
        <w:t xml:space="preserve"> </w:t>
      </w:r>
      <w:r w:rsidRPr="002C0237">
        <w:t>рублей, в 202</w:t>
      </w:r>
      <w:r w:rsidR="00DF7F50" w:rsidRPr="002C0237">
        <w:t>2 - 20</w:t>
      </w:r>
      <w:r w:rsidR="00EA5ECF" w:rsidRPr="002C0237">
        <w:t>2</w:t>
      </w:r>
      <w:r w:rsidR="00DF7F50" w:rsidRPr="002C0237">
        <w:t>3</w:t>
      </w:r>
      <w:r w:rsidRPr="002C0237">
        <w:t>годов соответственно 100 000,00 руб</w:t>
      </w:r>
      <w:r w:rsidR="00257455" w:rsidRPr="002C0237">
        <w:t>лей</w:t>
      </w:r>
      <w:r w:rsidRPr="002C0237">
        <w:t>.</w:t>
      </w:r>
    </w:p>
    <w:p w:rsidR="00386721" w:rsidRPr="002C0237" w:rsidRDefault="00E856F5" w:rsidP="00C53897">
      <w:r w:rsidRPr="002C0237">
        <w:t>Основную долю доходов от использования муниципального имущества составляет аренд</w:t>
      </w:r>
      <w:r w:rsidR="00D072A5" w:rsidRPr="002C0237">
        <w:t xml:space="preserve">ная плата за земельные </w:t>
      </w:r>
      <w:proofErr w:type="gramStart"/>
      <w:r w:rsidR="00D072A5" w:rsidRPr="002C0237">
        <w:t xml:space="preserve">участки </w:t>
      </w:r>
      <w:r w:rsidRPr="002C0237">
        <w:t xml:space="preserve"> 100</w:t>
      </w:r>
      <w:proofErr w:type="gramEnd"/>
      <w:r w:rsidRPr="002C0237">
        <w:t> 000,00 руб</w:t>
      </w:r>
      <w:r w:rsidR="00257455" w:rsidRPr="002C0237">
        <w:t>лей</w:t>
      </w:r>
      <w:r w:rsidRPr="002C0237">
        <w:t xml:space="preserve">. Главным администратором рассматриваемых доходов является Администрация Пестяковского муниципального района.   </w:t>
      </w:r>
    </w:p>
    <w:p w:rsidR="00FF61D8" w:rsidRPr="002C0237" w:rsidRDefault="00FF61D8" w:rsidP="00F23E1F">
      <w:pPr>
        <w:pStyle w:val="21"/>
        <w:ind w:firstLine="0"/>
        <w:jc w:val="center"/>
        <w:rPr>
          <w:b/>
        </w:rPr>
      </w:pPr>
    </w:p>
    <w:p w:rsidR="00E10B5C" w:rsidRPr="002C0237" w:rsidRDefault="00E10B5C" w:rsidP="00F23E1F">
      <w:pPr>
        <w:pStyle w:val="21"/>
        <w:ind w:firstLine="0"/>
        <w:jc w:val="center"/>
        <w:rPr>
          <w:b/>
        </w:rPr>
      </w:pPr>
      <w:r w:rsidRPr="002C0237">
        <w:rPr>
          <w:b/>
        </w:rPr>
        <w:t xml:space="preserve">Доходы от оказания платных услуг (работ) и </w:t>
      </w:r>
    </w:p>
    <w:p w:rsidR="00E10B5C" w:rsidRPr="002C0237" w:rsidRDefault="00E10B5C" w:rsidP="000C2917">
      <w:pPr>
        <w:pStyle w:val="21"/>
        <w:ind w:firstLine="0"/>
        <w:jc w:val="center"/>
        <w:rPr>
          <w:b/>
        </w:rPr>
      </w:pPr>
      <w:proofErr w:type="gramStart"/>
      <w:r w:rsidRPr="002C0237">
        <w:rPr>
          <w:b/>
        </w:rPr>
        <w:t>компенсации</w:t>
      </w:r>
      <w:proofErr w:type="gramEnd"/>
      <w:r w:rsidRPr="002C0237">
        <w:rPr>
          <w:b/>
        </w:rPr>
        <w:t xml:space="preserve"> затрат государства </w:t>
      </w:r>
    </w:p>
    <w:p w:rsidR="00C049EE" w:rsidRPr="002C0237" w:rsidRDefault="00E10B5C" w:rsidP="00DF7F50">
      <w:pPr>
        <w:pStyle w:val="21"/>
      </w:pPr>
      <w:r w:rsidRPr="002C0237"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2C0237">
        <w:t>Пестяковского городского поселения</w:t>
      </w:r>
      <w:r w:rsidR="00D072A5" w:rsidRPr="002C0237">
        <w:t xml:space="preserve"> </w:t>
      </w:r>
      <w:r w:rsidR="00DF7F50" w:rsidRPr="002C0237">
        <w:t xml:space="preserve">и составляет в 2021-2023годах по </w:t>
      </w:r>
      <w:r w:rsidR="007C0929" w:rsidRPr="002C0237">
        <w:t xml:space="preserve">         </w:t>
      </w:r>
      <w:r w:rsidR="00DF7F50" w:rsidRPr="002C0237">
        <w:t xml:space="preserve">609 257,75 </w:t>
      </w:r>
      <w:r w:rsidR="006D1F63" w:rsidRPr="002C0237">
        <w:t>рублей</w:t>
      </w:r>
      <w:r w:rsidR="00DF7F50" w:rsidRPr="002C0237">
        <w:t>.</w:t>
      </w:r>
    </w:p>
    <w:p w:rsidR="00E10B5C" w:rsidRPr="002C0237" w:rsidRDefault="00E10B5C" w:rsidP="00C049EE">
      <w:pPr>
        <w:pStyle w:val="21"/>
      </w:pPr>
      <w:r w:rsidRPr="002C0237">
        <w:t xml:space="preserve"> </w:t>
      </w:r>
      <w:r w:rsidR="00C049EE" w:rsidRPr="002C0237">
        <w:t>Доходы</w:t>
      </w:r>
      <w:r w:rsidRPr="002C0237">
        <w:t xml:space="preserve"> от оказания платных услуг прогнозируется от учреждений</w:t>
      </w:r>
      <w:r w:rsidR="00C049EE" w:rsidRPr="002C0237">
        <w:t xml:space="preserve"> культуры Пестяковского городского поселения</w:t>
      </w:r>
      <w:r w:rsidR="00DF7F50" w:rsidRPr="002C0237">
        <w:t xml:space="preserve"> </w:t>
      </w:r>
      <w:proofErr w:type="gramStart"/>
      <w:r w:rsidR="004E58C2" w:rsidRPr="002C0237">
        <w:t>( Дом</w:t>
      </w:r>
      <w:proofErr w:type="gramEnd"/>
      <w:r w:rsidR="004E58C2" w:rsidRPr="002C0237">
        <w:t xml:space="preserve"> культуры  в сумме  </w:t>
      </w:r>
      <w:r w:rsidR="007C0929" w:rsidRPr="002C0237">
        <w:t xml:space="preserve">      </w:t>
      </w:r>
      <w:r w:rsidR="004E58C2" w:rsidRPr="002C0237">
        <w:t>113</w:t>
      </w:r>
      <w:r w:rsidR="007C0929" w:rsidRPr="002C0237">
        <w:t xml:space="preserve"> </w:t>
      </w:r>
      <w:r w:rsidR="004E58C2" w:rsidRPr="002C0237">
        <w:t>340,0</w:t>
      </w:r>
      <w:r w:rsidR="007C0929" w:rsidRPr="002C0237">
        <w:t xml:space="preserve">0 рублей, Дом ремесел в сумме 46 000,00 </w:t>
      </w:r>
      <w:r w:rsidR="004E58C2" w:rsidRPr="002C0237">
        <w:t>рублей</w:t>
      </w:r>
      <w:r w:rsidR="007C0929" w:rsidRPr="002C0237">
        <w:t xml:space="preserve"> </w:t>
      </w:r>
      <w:r w:rsidR="004E58C2" w:rsidRPr="002C0237">
        <w:t>и Библиотека в сумме 21</w:t>
      </w:r>
      <w:r w:rsidR="007C0929" w:rsidRPr="002C0237">
        <w:t>00,00</w:t>
      </w:r>
      <w:r w:rsidR="004E58C2" w:rsidRPr="002C0237">
        <w:t xml:space="preserve"> рублей) </w:t>
      </w:r>
      <w:r w:rsidR="00DF7F50" w:rsidRPr="002C0237">
        <w:t xml:space="preserve">и </w:t>
      </w:r>
      <w:r w:rsidR="004E58C2" w:rsidRPr="002C0237">
        <w:t xml:space="preserve"> от </w:t>
      </w:r>
      <w:r w:rsidR="00E05D7B" w:rsidRPr="002C0237">
        <w:t>рыночной торговли в сумме 447 817,75 рублей</w:t>
      </w:r>
    </w:p>
    <w:p w:rsidR="00FF3D08" w:rsidRPr="002C0237" w:rsidRDefault="00FF3D08" w:rsidP="00C53897">
      <w:pPr>
        <w:pStyle w:val="21"/>
        <w:ind w:firstLine="0"/>
      </w:pPr>
    </w:p>
    <w:p w:rsidR="000C2917" w:rsidRPr="002C0237" w:rsidRDefault="00E10B5C" w:rsidP="000C2917">
      <w:pPr>
        <w:pStyle w:val="21"/>
        <w:ind w:firstLine="0"/>
        <w:jc w:val="center"/>
        <w:rPr>
          <w:b/>
          <w:szCs w:val="28"/>
        </w:rPr>
      </w:pPr>
      <w:r w:rsidRPr="002C0237">
        <w:rPr>
          <w:b/>
          <w:szCs w:val="28"/>
        </w:rPr>
        <w:t>Доходы от продажи материальных и нематериальных активов</w:t>
      </w:r>
    </w:p>
    <w:p w:rsidR="00E10B5C" w:rsidRPr="002C0237" w:rsidRDefault="00E10B5C" w:rsidP="00E10B5C">
      <w:pPr>
        <w:pStyle w:val="21"/>
        <w:rPr>
          <w:szCs w:val="28"/>
        </w:rPr>
      </w:pPr>
      <w:r w:rsidRPr="002C0237">
        <w:rPr>
          <w:szCs w:val="28"/>
        </w:rPr>
        <w:t>Доходы от продажи материальных и нематериальн</w:t>
      </w:r>
      <w:r w:rsidR="0048472E" w:rsidRPr="002C0237">
        <w:rPr>
          <w:szCs w:val="28"/>
        </w:rPr>
        <w:t>ых актив</w:t>
      </w:r>
      <w:r w:rsidR="00E05D7B" w:rsidRPr="002C0237">
        <w:rPr>
          <w:szCs w:val="28"/>
        </w:rPr>
        <w:t>ов прогнозируются на 2021</w:t>
      </w:r>
      <w:r w:rsidRPr="002C0237">
        <w:rPr>
          <w:szCs w:val="28"/>
        </w:rPr>
        <w:t xml:space="preserve"> год в размере </w:t>
      </w:r>
      <w:r w:rsidR="00E05D7B" w:rsidRPr="002C0237">
        <w:rPr>
          <w:szCs w:val="28"/>
        </w:rPr>
        <w:t>10</w:t>
      </w:r>
      <w:r w:rsidR="00C049EE" w:rsidRPr="002C0237">
        <w:rPr>
          <w:szCs w:val="28"/>
        </w:rPr>
        <w:t>0 000,</w:t>
      </w:r>
      <w:proofErr w:type="gramStart"/>
      <w:r w:rsidR="00C049EE" w:rsidRPr="002C0237">
        <w:rPr>
          <w:szCs w:val="28"/>
        </w:rPr>
        <w:t>00</w:t>
      </w:r>
      <w:r w:rsidRPr="002C0237">
        <w:rPr>
          <w:szCs w:val="28"/>
        </w:rPr>
        <w:t xml:space="preserve"> </w:t>
      </w:r>
      <w:r w:rsidR="006D1F63" w:rsidRPr="002C0237">
        <w:rPr>
          <w:szCs w:val="28"/>
        </w:rPr>
        <w:t xml:space="preserve"> рублей</w:t>
      </w:r>
      <w:proofErr w:type="gramEnd"/>
      <w:r w:rsidR="00E05D7B" w:rsidRPr="002C0237">
        <w:rPr>
          <w:szCs w:val="28"/>
        </w:rPr>
        <w:t>, на 2022</w:t>
      </w:r>
      <w:r w:rsidR="00D072A5" w:rsidRPr="002C0237">
        <w:rPr>
          <w:szCs w:val="28"/>
        </w:rPr>
        <w:t xml:space="preserve"> год </w:t>
      </w:r>
      <w:r w:rsidR="00A725FA" w:rsidRPr="002C0237">
        <w:rPr>
          <w:szCs w:val="28"/>
        </w:rPr>
        <w:t xml:space="preserve"> </w:t>
      </w:r>
      <w:r w:rsidR="00C049EE" w:rsidRPr="002C0237">
        <w:rPr>
          <w:szCs w:val="28"/>
        </w:rPr>
        <w:t>70 000,00</w:t>
      </w:r>
      <w:r w:rsidR="006D1F63" w:rsidRPr="002C0237">
        <w:rPr>
          <w:szCs w:val="28"/>
        </w:rPr>
        <w:t> рублей</w:t>
      </w:r>
      <w:r w:rsidR="0048472E" w:rsidRPr="002C0237">
        <w:rPr>
          <w:szCs w:val="28"/>
        </w:rPr>
        <w:t>, на 202</w:t>
      </w:r>
      <w:r w:rsidR="007C0929" w:rsidRPr="002C0237">
        <w:rPr>
          <w:szCs w:val="28"/>
        </w:rPr>
        <w:t>3</w:t>
      </w:r>
      <w:r w:rsidRPr="002C0237">
        <w:rPr>
          <w:szCs w:val="28"/>
        </w:rPr>
        <w:t xml:space="preserve"> го</w:t>
      </w:r>
      <w:r w:rsidR="00D072A5" w:rsidRPr="002C0237">
        <w:rPr>
          <w:szCs w:val="28"/>
        </w:rPr>
        <w:t xml:space="preserve">д </w:t>
      </w:r>
      <w:r w:rsidR="00C049EE" w:rsidRPr="002C0237">
        <w:rPr>
          <w:szCs w:val="28"/>
        </w:rPr>
        <w:t xml:space="preserve">70 000,00 </w:t>
      </w:r>
      <w:r w:rsidRPr="002C0237">
        <w:rPr>
          <w:szCs w:val="28"/>
        </w:rPr>
        <w:t xml:space="preserve">рублей. Главным администратором данных доходов является </w:t>
      </w:r>
      <w:r w:rsidR="00C049EE" w:rsidRPr="002C0237">
        <w:rPr>
          <w:szCs w:val="28"/>
        </w:rPr>
        <w:t xml:space="preserve">Администрация Пестяковского </w:t>
      </w:r>
      <w:proofErr w:type="spellStart"/>
      <w:r w:rsidR="00C049EE" w:rsidRPr="002C0237">
        <w:rPr>
          <w:szCs w:val="28"/>
        </w:rPr>
        <w:t>мунимципального</w:t>
      </w:r>
      <w:proofErr w:type="spellEnd"/>
      <w:r w:rsidR="00C049EE" w:rsidRPr="002C0237">
        <w:rPr>
          <w:szCs w:val="28"/>
        </w:rPr>
        <w:t xml:space="preserve"> района.</w:t>
      </w:r>
    </w:p>
    <w:p w:rsidR="00FF3D08" w:rsidRPr="002C0237" w:rsidRDefault="00FF3D08" w:rsidP="00E10B5C">
      <w:pPr>
        <w:pStyle w:val="21"/>
        <w:rPr>
          <w:szCs w:val="28"/>
        </w:rPr>
      </w:pPr>
    </w:p>
    <w:p w:rsidR="000C2917" w:rsidRPr="002C0237" w:rsidRDefault="006559D4" w:rsidP="000C2917">
      <w:pPr>
        <w:jc w:val="center"/>
      </w:pPr>
      <w:r w:rsidRPr="002C0237">
        <w:rPr>
          <w:b/>
        </w:rPr>
        <w:t>Прочие неналоговые доходы</w:t>
      </w:r>
    </w:p>
    <w:p w:rsidR="006559D4" w:rsidRPr="002C0237" w:rsidRDefault="006559D4" w:rsidP="006559D4">
      <w:r w:rsidRPr="002C0237">
        <w:t xml:space="preserve">Прочие неналоговые доходы в бюджет Пестяковского городского </w:t>
      </w:r>
      <w:r w:rsidR="00E05D7B" w:rsidRPr="002C0237">
        <w:t>поселения прогнозируются на 2021</w:t>
      </w:r>
      <w:r w:rsidRPr="002C0237">
        <w:t xml:space="preserve"> год в с</w:t>
      </w:r>
      <w:r w:rsidR="0048472E" w:rsidRPr="002C0237">
        <w:t xml:space="preserve">умме 100 000,00 рублей и каждый </w:t>
      </w:r>
      <w:r w:rsidR="00E05D7B" w:rsidRPr="002C0237">
        <w:t xml:space="preserve">год планового </w:t>
      </w:r>
      <w:proofErr w:type="gramStart"/>
      <w:r w:rsidR="00E05D7B" w:rsidRPr="002C0237">
        <w:t>периода  2022</w:t>
      </w:r>
      <w:proofErr w:type="gramEnd"/>
      <w:r w:rsidRPr="002C0237">
        <w:t xml:space="preserve"> и 202</w:t>
      </w:r>
      <w:r w:rsidR="00E05D7B" w:rsidRPr="002C0237">
        <w:t>3</w:t>
      </w:r>
      <w:r w:rsidRPr="002C0237">
        <w:t xml:space="preserve"> годы.</w:t>
      </w:r>
    </w:p>
    <w:p w:rsidR="00203CCA" w:rsidRPr="002C0237" w:rsidRDefault="006559D4" w:rsidP="006F6D95">
      <w:pPr>
        <w:rPr>
          <w:b/>
        </w:rPr>
      </w:pPr>
      <w:r w:rsidRPr="002C0237">
        <w:t xml:space="preserve">  В реестре Пестяковского городского поселения имеются жилые помещения с раз</w:t>
      </w:r>
      <w:r w:rsidR="00D072A5" w:rsidRPr="002C0237">
        <w:t>ными видами благоустройства. Вся сумма составляет</w:t>
      </w:r>
      <w:r w:rsidRPr="002C0237">
        <w:t xml:space="preserve"> доходы, плата за наем жилых помещений муниципального жилого фонда и содержание помещения. Главным администратором указанных доходов является Администрация Пестяковского муниципального района. </w:t>
      </w:r>
      <w:r w:rsidRPr="002C0237">
        <w:rPr>
          <w:b/>
        </w:rPr>
        <w:t>Прило</w:t>
      </w:r>
      <w:r w:rsidR="006F6D95" w:rsidRPr="002C0237">
        <w:rPr>
          <w:b/>
        </w:rPr>
        <w:t>жение 2 к пояснительной записке</w:t>
      </w:r>
    </w:p>
    <w:p w:rsidR="007B6535" w:rsidRPr="002C0237" w:rsidRDefault="007B6535" w:rsidP="006F6D95">
      <w:pPr>
        <w:rPr>
          <w:b/>
        </w:rPr>
      </w:pPr>
    </w:p>
    <w:p w:rsidR="00C962E7" w:rsidRPr="002C0237" w:rsidRDefault="00C962E7" w:rsidP="00C962E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C0237">
        <w:rPr>
          <w:rFonts w:eastAsia="Calibri"/>
          <w:b/>
          <w:szCs w:val="28"/>
          <w:lang w:eastAsia="en-US"/>
        </w:rPr>
        <w:t>Безвозмездные поступления</w:t>
      </w:r>
    </w:p>
    <w:p w:rsidR="007C0929" w:rsidRPr="002C0237" w:rsidRDefault="00D34FCB" w:rsidP="00D34FCB">
      <w:r w:rsidRPr="002C0237">
        <w:t xml:space="preserve">В составе указанной группы доходов предусмотрены безвозмездные поступления из областного бюджета в виде дотаций на выравнивание бюджетной </w:t>
      </w:r>
      <w:r w:rsidR="008F10B7" w:rsidRPr="002C0237">
        <w:t>обеспеченности поселений на 2021</w:t>
      </w:r>
      <w:r w:rsidRPr="002C0237">
        <w:t xml:space="preserve"> год </w:t>
      </w:r>
      <w:r w:rsidR="007C0929" w:rsidRPr="002C0237">
        <w:t xml:space="preserve">в сумме 9 050 013,07 рублей; 6 112 515,99 рублей на </w:t>
      </w:r>
      <w:r w:rsidRPr="002C0237">
        <w:t>202</w:t>
      </w:r>
      <w:r w:rsidR="008F10B7" w:rsidRPr="002C0237">
        <w:t>2</w:t>
      </w:r>
      <w:r w:rsidR="007C0929" w:rsidRPr="002C0237">
        <w:t xml:space="preserve"> </w:t>
      </w:r>
      <w:proofErr w:type="gramStart"/>
      <w:r w:rsidR="007C0929" w:rsidRPr="002C0237">
        <w:t xml:space="preserve">год;  </w:t>
      </w:r>
      <w:r w:rsidR="0048472E" w:rsidRPr="002C0237">
        <w:t xml:space="preserve"> </w:t>
      </w:r>
      <w:proofErr w:type="gramEnd"/>
      <w:r w:rsidR="0048472E" w:rsidRPr="002C0237">
        <w:t>и 202</w:t>
      </w:r>
      <w:r w:rsidR="008F10B7" w:rsidRPr="002C0237">
        <w:t>3</w:t>
      </w:r>
      <w:r w:rsidR="007C0929" w:rsidRPr="002C0237">
        <w:t xml:space="preserve"> год</w:t>
      </w:r>
      <w:r w:rsidR="008F10B7" w:rsidRPr="002C0237">
        <w:t xml:space="preserve"> 5 048 700,00</w:t>
      </w:r>
      <w:r w:rsidR="006D1F63" w:rsidRPr="002C0237">
        <w:t xml:space="preserve"> рублей</w:t>
      </w:r>
      <w:r w:rsidR="008F10B7" w:rsidRPr="002C0237">
        <w:t xml:space="preserve"> </w:t>
      </w:r>
      <w:r w:rsidR="007C0929" w:rsidRPr="002C0237">
        <w:t>.</w:t>
      </w:r>
    </w:p>
    <w:p w:rsidR="00D34FCB" w:rsidRPr="002C0237" w:rsidRDefault="00D34FCB" w:rsidP="00D34FCB">
      <w:r w:rsidRPr="002C0237">
        <w:t>На основании установленных проектом областного за</w:t>
      </w:r>
      <w:r w:rsidR="004D7D94" w:rsidRPr="002C0237">
        <w:t>кона «О</w:t>
      </w:r>
      <w:r w:rsidR="00D072A5" w:rsidRPr="002C0237">
        <w:t>б</w:t>
      </w:r>
      <w:r w:rsidR="008F10B7" w:rsidRPr="002C0237">
        <w:t xml:space="preserve"> областном бюджете на 2021</w:t>
      </w:r>
      <w:r w:rsidRPr="002C0237">
        <w:t xml:space="preserve"> год и на плановый период 202</w:t>
      </w:r>
      <w:r w:rsidR="008F10B7" w:rsidRPr="002C0237">
        <w:t>2</w:t>
      </w:r>
      <w:r w:rsidRPr="002C0237">
        <w:t xml:space="preserve"> и 202</w:t>
      </w:r>
      <w:r w:rsidR="008F10B7" w:rsidRPr="002C0237">
        <w:t>3</w:t>
      </w:r>
      <w:r w:rsidRPr="002C0237">
        <w:t xml:space="preserve"> годов» межбюджетных трансфертов бюджету Пестяковского городского поселения.</w:t>
      </w:r>
    </w:p>
    <w:p w:rsidR="00BD21D2" w:rsidRPr="002C0237" w:rsidRDefault="008F10B7" w:rsidP="00C962E7">
      <w:r w:rsidRPr="002C0237">
        <w:t xml:space="preserve">Субсидии бюджетам городских поселений на осуществление </w:t>
      </w:r>
      <w:proofErr w:type="spellStart"/>
      <w:r w:rsidRPr="002C0237">
        <w:t>дорожноцй</w:t>
      </w:r>
      <w:proofErr w:type="spellEnd"/>
      <w:r w:rsidRPr="002C0237">
        <w:t xml:space="preserve"> деятельности в отношении автомобильных дорог общего пользования, а также капитального </w:t>
      </w:r>
      <w:proofErr w:type="gramStart"/>
      <w:r w:rsidRPr="002C0237">
        <w:t>ремонта  и</w:t>
      </w:r>
      <w:proofErr w:type="gramEnd"/>
      <w:r w:rsidRPr="002C0237">
        <w:t xml:space="preserve"> ремонта дворовых территорий многоквартирных домов, проездов к дворовым территориям </w:t>
      </w:r>
      <w:proofErr w:type="spellStart"/>
      <w:r w:rsidRPr="002C0237">
        <w:t>многоквавртирных</w:t>
      </w:r>
      <w:proofErr w:type="spellEnd"/>
      <w:r w:rsidRPr="002C0237">
        <w:t xml:space="preserve"> домов </w:t>
      </w:r>
      <w:r w:rsidR="00DE51A5" w:rsidRPr="002C0237">
        <w:t xml:space="preserve">населенных пунктов </w:t>
      </w:r>
      <w:r w:rsidRPr="002C0237">
        <w:t xml:space="preserve"> на 2021</w:t>
      </w:r>
      <w:r w:rsidR="004D7D94" w:rsidRPr="002C0237">
        <w:t xml:space="preserve"> год в сумме </w:t>
      </w:r>
      <w:r w:rsidR="00521FAE" w:rsidRPr="002C0237">
        <w:t xml:space="preserve">               </w:t>
      </w:r>
      <w:r w:rsidR="00DE51A5" w:rsidRPr="002C0237">
        <w:t>1 002 638,07</w:t>
      </w:r>
      <w:r w:rsidR="006D1F63" w:rsidRPr="002C0237">
        <w:t xml:space="preserve"> рублей</w:t>
      </w:r>
      <w:r w:rsidR="00DE51A5" w:rsidRPr="002C0237">
        <w:t xml:space="preserve"> на 2022 год  в сумме 1 063 815,99 рублей.</w:t>
      </w:r>
    </w:p>
    <w:p w:rsidR="00DE51A5" w:rsidRPr="002C0237" w:rsidRDefault="00BD21D2" w:rsidP="00C962E7">
      <w:r w:rsidRPr="002C0237">
        <w:t>Прочие субсидии бюджетам городских поселений (</w:t>
      </w:r>
      <w:proofErr w:type="spellStart"/>
      <w:r w:rsidRPr="002C0237">
        <w:t>софинансирование</w:t>
      </w:r>
      <w:proofErr w:type="spellEnd"/>
      <w:r w:rsidRPr="002C0237">
        <w:t xml:space="preserve"> расходов </w:t>
      </w:r>
      <w:proofErr w:type="spellStart"/>
      <w:r w:rsidRPr="002C0237">
        <w:t>связаных</w:t>
      </w:r>
      <w:proofErr w:type="spellEnd"/>
      <w:r w:rsidRPr="002C0237">
        <w:t xml:space="preserve"> с поэтапным доведением средней заработной платы работникам культуры) в сумме 2 644 275,00 рублей на 2021 год.</w:t>
      </w:r>
      <w:r w:rsidR="00DE51A5" w:rsidRPr="002C0237">
        <w:t xml:space="preserve"> </w:t>
      </w:r>
    </w:p>
    <w:p w:rsidR="00C962E7" w:rsidRPr="002C0237" w:rsidRDefault="00C962E7" w:rsidP="00C962E7">
      <w:r w:rsidRPr="002C0237">
        <w:t>Общий объем безвозмездных поступлений бюджет</w:t>
      </w:r>
      <w:r w:rsidR="00D34FCB" w:rsidRPr="002C0237">
        <w:t>е Пестяковского городского поселения</w:t>
      </w:r>
      <w:r w:rsidRPr="002C0237">
        <w:t xml:space="preserve"> составляет:</w:t>
      </w:r>
    </w:p>
    <w:p w:rsidR="00C962E7" w:rsidRPr="002C0237" w:rsidRDefault="00D072A5" w:rsidP="00C962E7">
      <w:proofErr w:type="gramStart"/>
      <w:r w:rsidRPr="002C0237">
        <w:t>на</w:t>
      </w:r>
      <w:proofErr w:type="gramEnd"/>
      <w:r w:rsidRPr="002C0237">
        <w:t xml:space="preserve"> 2020</w:t>
      </w:r>
      <w:r w:rsidR="00C962E7" w:rsidRPr="002C0237">
        <w:t xml:space="preserve"> год – </w:t>
      </w:r>
      <w:r w:rsidR="00D00C2D" w:rsidRPr="002C0237">
        <w:t>9 050 013,07</w:t>
      </w:r>
      <w:r w:rsidR="00397294" w:rsidRPr="002C0237">
        <w:t xml:space="preserve"> рублей</w:t>
      </w:r>
      <w:r w:rsidR="00C962E7" w:rsidRPr="002C0237">
        <w:t xml:space="preserve">, </w:t>
      </w:r>
    </w:p>
    <w:p w:rsidR="00C962E7" w:rsidRPr="002C0237" w:rsidRDefault="00D072A5" w:rsidP="00C962E7">
      <w:proofErr w:type="gramStart"/>
      <w:r w:rsidRPr="002C0237">
        <w:t>на</w:t>
      </w:r>
      <w:proofErr w:type="gramEnd"/>
      <w:r w:rsidRPr="002C0237">
        <w:t xml:space="preserve"> 2021</w:t>
      </w:r>
      <w:r w:rsidR="00C962E7" w:rsidRPr="002C0237">
        <w:t xml:space="preserve"> год – </w:t>
      </w:r>
      <w:r w:rsidR="00DE51A5" w:rsidRPr="002C0237">
        <w:t>6 112 515,99</w:t>
      </w:r>
      <w:r w:rsidR="00C962E7" w:rsidRPr="002C0237">
        <w:t xml:space="preserve"> руб</w:t>
      </w:r>
      <w:r w:rsidR="00397294" w:rsidRPr="002C0237">
        <w:t>лей</w:t>
      </w:r>
      <w:r w:rsidR="00C962E7" w:rsidRPr="002C0237">
        <w:t>,</w:t>
      </w:r>
    </w:p>
    <w:p w:rsidR="00C962E7" w:rsidRPr="002C0237" w:rsidRDefault="00C962E7" w:rsidP="00C962E7">
      <w:proofErr w:type="gramStart"/>
      <w:r w:rsidRPr="002C0237">
        <w:t>на</w:t>
      </w:r>
      <w:proofErr w:type="gramEnd"/>
      <w:r w:rsidRPr="002C0237">
        <w:t xml:space="preserve"> 202</w:t>
      </w:r>
      <w:r w:rsidR="00D072A5" w:rsidRPr="002C0237">
        <w:t>2</w:t>
      </w:r>
      <w:r w:rsidR="00F911FD" w:rsidRPr="002C0237">
        <w:t xml:space="preserve"> год – </w:t>
      </w:r>
      <w:r w:rsidR="00DE51A5" w:rsidRPr="002C0237">
        <w:t>5 048 700,00</w:t>
      </w:r>
      <w:r w:rsidR="00397294" w:rsidRPr="002C0237">
        <w:t xml:space="preserve"> </w:t>
      </w:r>
      <w:r w:rsidRPr="002C0237">
        <w:t>рублей.</w:t>
      </w:r>
    </w:p>
    <w:p w:rsidR="00C962E7" w:rsidRPr="002C0237" w:rsidRDefault="00C962E7" w:rsidP="00C962E7">
      <w:pPr>
        <w:rPr>
          <w:b/>
        </w:rPr>
      </w:pPr>
      <w:r w:rsidRPr="002C0237">
        <w:t xml:space="preserve">Данные о безвозмездных поступлениях представлены в </w:t>
      </w:r>
      <w:r w:rsidRPr="002C0237">
        <w:rPr>
          <w:b/>
        </w:rPr>
        <w:t>таблице 4.</w:t>
      </w:r>
    </w:p>
    <w:p w:rsidR="008F7362" w:rsidRPr="002C0237" w:rsidRDefault="008F7362" w:rsidP="008F7362"/>
    <w:p w:rsidR="003F11E2" w:rsidRPr="002C0237" w:rsidRDefault="003F11E2" w:rsidP="008F7362"/>
    <w:p w:rsidR="003F11E2" w:rsidRPr="002C0237" w:rsidRDefault="003F11E2" w:rsidP="008F7362">
      <w:pPr>
        <w:sectPr w:rsidR="003F11E2" w:rsidRPr="002C0237" w:rsidSect="00537253">
          <w:headerReference w:type="default" r:id="rId11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2C0237" w:rsidRDefault="00306284" w:rsidP="00306284">
      <w:pPr>
        <w:jc w:val="center"/>
      </w:pPr>
      <w:r w:rsidRPr="002C0237">
        <w:lastRenderedPageBreak/>
        <w:t xml:space="preserve">                                                                                                                          </w:t>
      </w:r>
      <w:r w:rsidR="00D072A5" w:rsidRPr="002C0237">
        <w:t xml:space="preserve">                            </w:t>
      </w:r>
      <w:r w:rsidR="004654CA" w:rsidRPr="002C0237">
        <w:t xml:space="preserve">Таблица </w:t>
      </w:r>
      <w:r w:rsidR="000E17F4" w:rsidRPr="002C0237">
        <w:t>4</w:t>
      </w:r>
    </w:p>
    <w:p w:rsidR="009B1A94" w:rsidRPr="002C0237" w:rsidRDefault="009B1A94" w:rsidP="00915A03">
      <w:pPr>
        <w:ind w:firstLine="0"/>
        <w:jc w:val="center"/>
        <w:rPr>
          <w:b/>
          <w:szCs w:val="28"/>
        </w:rPr>
      </w:pPr>
      <w:r w:rsidRPr="002C0237">
        <w:rPr>
          <w:b/>
          <w:szCs w:val="28"/>
        </w:rPr>
        <w:t>Безвозмездные поступления</w:t>
      </w:r>
    </w:p>
    <w:p w:rsidR="000041B4" w:rsidRPr="002C0237" w:rsidRDefault="00306284" w:rsidP="00D072A5">
      <w:pPr>
        <w:ind w:firstLine="0"/>
        <w:rPr>
          <w:sz w:val="24"/>
          <w:szCs w:val="24"/>
        </w:rPr>
      </w:pPr>
      <w:r w:rsidRPr="002C02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 w:rsidRPr="002C0237">
        <w:rPr>
          <w:sz w:val="24"/>
          <w:szCs w:val="24"/>
        </w:rPr>
        <w:t xml:space="preserve">               </w:t>
      </w:r>
      <w:r w:rsidR="00397294" w:rsidRPr="002C0237">
        <w:rPr>
          <w:sz w:val="24"/>
          <w:szCs w:val="24"/>
        </w:rPr>
        <w:t>(</w:t>
      </w:r>
      <w:r w:rsidR="009B1A94" w:rsidRPr="002C0237">
        <w:rPr>
          <w:sz w:val="24"/>
          <w:szCs w:val="24"/>
        </w:rPr>
        <w:t xml:space="preserve"> руб.)</w:t>
      </w:r>
    </w:p>
    <w:tbl>
      <w:tblPr>
        <w:tblW w:w="12753" w:type="dxa"/>
        <w:tblInd w:w="911" w:type="dxa"/>
        <w:tblLook w:val="04A0" w:firstRow="1" w:lastRow="0" w:firstColumn="1" w:lastColumn="0" w:noHBand="0" w:noVBand="1"/>
      </w:tblPr>
      <w:tblGrid>
        <w:gridCol w:w="2860"/>
        <w:gridCol w:w="2380"/>
        <w:gridCol w:w="2693"/>
        <w:gridCol w:w="2552"/>
        <w:gridCol w:w="2268"/>
      </w:tblGrid>
      <w:tr w:rsidR="00A9038D" w:rsidRPr="002C0237" w:rsidTr="00306284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</w:t>
            </w:r>
            <w:r w:rsidR="000041B4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</w:t>
            </w:r>
            <w:r w:rsidR="000041B4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</w:t>
            </w:r>
            <w:r w:rsidR="00E05D7B" w:rsidRPr="002C0237">
              <w:rPr>
                <w:color w:val="000000"/>
                <w:sz w:val="22"/>
                <w:szCs w:val="22"/>
              </w:rPr>
              <w:t>022</w:t>
            </w:r>
            <w:r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</w:t>
            </w:r>
            <w:r w:rsidR="000041B4" w:rsidRPr="002C023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38D" w:rsidRPr="002C0237" w:rsidTr="00306284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038D" w:rsidRPr="002C0237" w:rsidTr="00E05D7B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E05D7B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D00C2D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9 050 013,07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4D7D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6 112 515,99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0B7" w:rsidRPr="002C0237" w:rsidRDefault="008F10B7" w:rsidP="008F10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C0237" w:rsidTr="00E05D7B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поступления от других бюджетов бюджетной системы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D00C2D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9 050 013</w:t>
            </w:r>
            <w:r w:rsidR="008F10B7" w:rsidRPr="002C0237">
              <w:rPr>
                <w:color w:val="000000"/>
                <w:sz w:val="22"/>
                <w:szCs w:val="22"/>
              </w:rPr>
              <w:t>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6 112 515,99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C0237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38D" w:rsidRPr="002C0237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7 357 059,00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5 403 100,00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5 048 700,0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C0237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3 847 369,35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D00C2D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3 646 913,07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1 063 815,99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2C0237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C0237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 субвенции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F2372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C0237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2C0237" w:rsidRDefault="000041B4" w:rsidP="000041B4">
      <w:pPr>
        <w:tabs>
          <w:tab w:val="left" w:pos="1860"/>
        </w:tabs>
      </w:pPr>
    </w:p>
    <w:p w:rsidR="009B1A94" w:rsidRPr="002C0237" w:rsidRDefault="009B1A94" w:rsidP="000041B4">
      <w:pPr>
        <w:tabs>
          <w:tab w:val="left" w:pos="1860"/>
        </w:tabs>
        <w:sectPr w:rsidR="009B1A94" w:rsidRPr="002C0237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</w:p>
    <w:p w:rsidR="00C41605" w:rsidRPr="002C0237" w:rsidRDefault="00C41605" w:rsidP="00C160A3">
      <w:pPr>
        <w:ind w:firstLine="0"/>
        <w:rPr>
          <w:b/>
        </w:rPr>
      </w:pPr>
    </w:p>
    <w:p w:rsidR="003079D3" w:rsidRPr="002C0237" w:rsidRDefault="00EC7135" w:rsidP="003079D3">
      <w:pPr>
        <w:ind w:firstLine="0"/>
        <w:jc w:val="center"/>
        <w:rPr>
          <w:b/>
        </w:rPr>
      </w:pPr>
      <w:r w:rsidRPr="002C0237">
        <w:rPr>
          <w:b/>
          <w:lang w:val="en-US"/>
        </w:rPr>
        <w:t>I</w:t>
      </w:r>
      <w:r w:rsidR="009B2206" w:rsidRPr="002C0237">
        <w:rPr>
          <w:b/>
          <w:lang w:val="en-US"/>
        </w:rPr>
        <w:t>V</w:t>
      </w:r>
      <w:r w:rsidR="009B2206" w:rsidRPr="002C0237">
        <w:rPr>
          <w:b/>
        </w:rPr>
        <w:t xml:space="preserve">. </w:t>
      </w:r>
      <w:r w:rsidR="00FF2ED7" w:rsidRPr="002C0237">
        <w:rPr>
          <w:b/>
        </w:rPr>
        <w:t>Расходы</w:t>
      </w:r>
      <w:r w:rsidR="003079D3" w:rsidRPr="002C0237">
        <w:rPr>
          <w:b/>
        </w:rPr>
        <w:t xml:space="preserve"> бюджета</w:t>
      </w:r>
      <w:r w:rsidR="007E147F" w:rsidRPr="002C0237">
        <w:rPr>
          <w:b/>
        </w:rPr>
        <w:t xml:space="preserve"> Пестяковского городского поселения</w:t>
      </w:r>
      <w:r w:rsidR="003079D3" w:rsidRPr="002C0237">
        <w:rPr>
          <w:b/>
        </w:rPr>
        <w:t xml:space="preserve"> на 20</w:t>
      </w:r>
      <w:r w:rsidR="007F7995" w:rsidRPr="002C0237">
        <w:rPr>
          <w:b/>
        </w:rPr>
        <w:t>2</w:t>
      </w:r>
      <w:r w:rsidR="000E287B" w:rsidRPr="002C0237">
        <w:rPr>
          <w:b/>
        </w:rPr>
        <w:t>1</w:t>
      </w:r>
      <w:r w:rsidR="003079D3" w:rsidRPr="002C0237">
        <w:rPr>
          <w:b/>
        </w:rPr>
        <w:t xml:space="preserve"> год </w:t>
      </w:r>
    </w:p>
    <w:p w:rsidR="003079D3" w:rsidRPr="002C0237" w:rsidRDefault="000E287B" w:rsidP="003079D3">
      <w:pPr>
        <w:ind w:firstLine="0"/>
        <w:jc w:val="center"/>
        <w:rPr>
          <w:b/>
        </w:rPr>
      </w:pPr>
      <w:proofErr w:type="gramStart"/>
      <w:r w:rsidRPr="002C0237">
        <w:rPr>
          <w:b/>
        </w:rPr>
        <w:t>и</w:t>
      </w:r>
      <w:proofErr w:type="gramEnd"/>
      <w:r w:rsidRPr="002C0237">
        <w:rPr>
          <w:b/>
        </w:rPr>
        <w:t xml:space="preserve"> на плановый период 2022</w:t>
      </w:r>
      <w:r w:rsidR="000743F9" w:rsidRPr="002C0237">
        <w:rPr>
          <w:b/>
        </w:rPr>
        <w:t xml:space="preserve"> и 202</w:t>
      </w:r>
      <w:r w:rsidRPr="002C0237">
        <w:rPr>
          <w:b/>
        </w:rPr>
        <w:t>3</w:t>
      </w:r>
      <w:r w:rsidR="003079D3" w:rsidRPr="002C0237">
        <w:rPr>
          <w:b/>
        </w:rPr>
        <w:t xml:space="preserve"> годов </w:t>
      </w:r>
    </w:p>
    <w:p w:rsidR="00FF2ED7" w:rsidRPr="002C0237" w:rsidRDefault="00FF2ED7" w:rsidP="00FF2ED7">
      <w:pPr>
        <w:jc w:val="center"/>
        <w:rPr>
          <w:b/>
        </w:rPr>
      </w:pPr>
    </w:p>
    <w:p w:rsidR="006F6D95" w:rsidRPr="002C0237" w:rsidRDefault="00BA7210" w:rsidP="006F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Формирование объема и структуры ра</w:t>
      </w:r>
      <w:r w:rsidR="00DF51FA" w:rsidRPr="002C0237">
        <w:rPr>
          <w:rFonts w:ascii="Times New Roman" w:hAnsi="Times New Roman"/>
          <w:sz w:val="28"/>
          <w:szCs w:val="28"/>
        </w:rPr>
        <w:t xml:space="preserve">сходов областного </w:t>
      </w:r>
      <w:r w:rsidR="000E287B" w:rsidRPr="002C0237">
        <w:rPr>
          <w:rFonts w:ascii="Times New Roman" w:hAnsi="Times New Roman"/>
          <w:sz w:val="28"/>
          <w:szCs w:val="28"/>
        </w:rPr>
        <w:t>бюджета на 2021</w:t>
      </w:r>
      <w:r w:rsidRPr="002C0237">
        <w:rPr>
          <w:rFonts w:ascii="Times New Roman" w:hAnsi="Times New Roman"/>
          <w:sz w:val="28"/>
          <w:szCs w:val="28"/>
        </w:rPr>
        <w:t xml:space="preserve"> год и на </w:t>
      </w:r>
      <w:r w:rsidR="000E287B" w:rsidRPr="002C0237">
        <w:rPr>
          <w:rFonts w:ascii="Times New Roman" w:hAnsi="Times New Roman"/>
          <w:sz w:val="28"/>
          <w:szCs w:val="28"/>
        </w:rPr>
        <w:t>плановый период 2022 и 2023</w:t>
      </w:r>
      <w:r w:rsidRPr="002C0237">
        <w:rPr>
          <w:rFonts w:ascii="Times New Roman" w:hAnsi="Times New Roman"/>
          <w:sz w:val="28"/>
          <w:szCs w:val="28"/>
        </w:rPr>
        <w:t xml:space="preserve"> годов осуществлялось на основании следующих подходов:</w:t>
      </w:r>
      <w:r w:rsidR="006F6D95" w:rsidRPr="002C0237">
        <w:rPr>
          <w:rFonts w:ascii="Times New Roman" w:hAnsi="Times New Roman"/>
          <w:sz w:val="28"/>
          <w:szCs w:val="28"/>
        </w:rPr>
        <w:t xml:space="preserve"> </w:t>
      </w:r>
    </w:p>
    <w:p w:rsidR="006F6D95" w:rsidRPr="002C0237" w:rsidRDefault="006F6D95" w:rsidP="006F6D95">
      <w:pPr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>1) исполнение в первую очередь обязательств социального характера;</w:t>
      </w:r>
    </w:p>
    <w:p w:rsidR="006F6D95" w:rsidRPr="002C0237" w:rsidRDefault="006F6D95" w:rsidP="006F6D95">
      <w:pPr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2C0237" w:rsidRDefault="006F6D95" w:rsidP="006F6D95">
      <w:pPr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>3) оптимизация действующих расходных обязательств путем сокращения в целях выполнения поставленных на областном уровне задач по снижению дефицитов местного бюджета;</w:t>
      </w:r>
    </w:p>
    <w:p w:rsidR="006F6D95" w:rsidRPr="002C0237" w:rsidRDefault="006F6D95" w:rsidP="006F6D95">
      <w:pPr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>4</w:t>
      </w:r>
      <w:r w:rsidR="000E287B" w:rsidRPr="002C0237">
        <w:rPr>
          <w:rFonts w:eastAsia="Calibri"/>
          <w:szCs w:val="28"/>
          <w:lang w:eastAsia="en-US"/>
        </w:rPr>
        <w:t>) обеспечение достигнутых в 2020</w:t>
      </w:r>
      <w:r w:rsidRPr="002C0237">
        <w:rPr>
          <w:rFonts w:eastAsia="Calibri"/>
          <w:szCs w:val="28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6F6D95" w:rsidRPr="002C0237" w:rsidRDefault="006F6D95" w:rsidP="006F6D95">
      <w:pPr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>5) сохранение моратория на индексацию заработной платы муниципальных служащих и работников муниципальных учреждений;</w:t>
      </w:r>
    </w:p>
    <w:p w:rsidR="007B6535" w:rsidRPr="002C0237" w:rsidRDefault="006F6D95" w:rsidP="007B6535">
      <w:pPr>
        <w:autoSpaceDE w:val="0"/>
        <w:autoSpaceDN w:val="0"/>
        <w:adjustRightInd w:val="0"/>
        <w:rPr>
          <w:color w:val="FF0000"/>
          <w:szCs w:val="28"/>
        </w:rPr>
      </w:pPr>
      <w:r w:rsidRPr="002C0237">
        <w:rPr>
          <w:rFonts w:eastAsia="Calibri"/>
          <w:szCs w:val="28"/>
          <w:lang w:eastAsia="en-US"/>
        </w:rPr>
        <w:t>6) соблюдение программного принципа построения бюджета.</w:t>
      </w:r>
      <w:r w:rsidR="007B6535" w:rsidRPr="002C0237">
        <w:rPr>
          <w:color w:val="FF0000"/>
          <w:szCs w:val="28"/>
        </w:rPr>
        <w:t xml:space="preserve"> </w:t>
      </w:r>
    </w:p>
    <w:p w:rsidR="007B6535" w:rsidRPr="002C0237" w:rsidRDefault="007B6535" w:rsidP="007B6535">
      <w:pPr>
        <w:autoSpaceDE w:val="0"/>
        <w:autoSpaceDN w:val="0"/>
        <w:adjustRightInd w:val="0"/>
        <w:rPr>
          <w:szCs w:val="28"/>
        </w:rPr>
      </w:pPr>
      <w:r w:rsidRPr="002C0237">
        <w:rPr>
          <w:szCs w:val="28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</w:t>
      </w:r>
      <w:r w:rsidR="000E287B" w:rsidRPr="002C0237">
        <w:rPr>
          <w:szCs w:val="28"/>
        </w:rPr>
        <w:t>сийской Федерации, до уровня 2020</w:t>
      </w:r>
      <w:r w:rsidRPr="002C0237">
        <w:rPr>
          <w:szCs w:val="28"/>
        </w:rPr>
        <w:t xml:space="preserve"> года с</w:t>
      </w:r>
      <w:r w:rsidR="00DF51FA" w:rsidRPr="002C0237">
        <w:rPr>
          <w:szCs w:val="28"/>
        </w:rPr>
        <w:t xml:space="preserve"> учето</w:t>
      </w:r>
      <w:r w:rsidR="000E287B" w:rsidRPr="002C0237">
        <w:rPr>
          <w:szCs w:val="28"/>
        </w:rPr>
        <w:t>м ее индексации с 1 октября 2020</w:t>
      </w:r>
      <w:r w:rsidRPr="002C0237">
        <w:rPr>
          <w:szCs w:val="28"/>
        </w:rPr>
        <w:t xml:space="preserve"> года на 4</w:t>
      </w:r>
      <w:r w:rsidR="000E287B" w:rsidRPr="002C0237">
        <w:rPr>
          <w:szCs w:val="28"/>
        </w:rPr>
        <w:t>,2</w:t>
      </w:r>
      <w:r w:rsidRPr="002C0237">
        <w:rPr>
          <w:szCs w:val="28"/>
        </w:rPr>
        <w:t>%;</w:t>
      </w:r>
    </w:p>
    <w:p w:rsidR="007B6535" w:rsidRPr="002C0237" w:rsidRDefault="007B6535" w:rsidP="007B6535">
      <w:pPr>
        <w:autoSpaceDE w:val="0"/>
        <w:autoSpaceDN w:val="0"/>
        <w:adjustRightInd w:val="0"/>
        <w:ind w:firstLine="0"/>
        <w:rPr>
          <w:szCs w:val="28"/>
        </w:rPr>
      </w:pPr>
      <w:r w:rsidRPr="002C0237">
        <w:rPr>
          <w:szCs w:val="28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2C0237">
        <w:rPr>
          <w:szCs w:val="28"/>
        </w:rPr>
        <w:t xml:space="preserve">принятых решений (с 01.01.2018 г.  </w:t>
      </w:r>
      <w:r w:rsidRPr="002C0237">
        <w:rPr>
          <w:szCs w:val="28"/>
        </w:rPr>
        <w:t xml:space="preserve"> 9 489,00 </w:t>
      </w:r>
      <w:r w:rsidR="000D1612" w:rsidRPr="002C0237">
        <w:rPr>
          <w:szCs w:val="28"/>
        </w:rPr>
        <w:t xml:space="preserve">рублей, с 01.05.2018г.  </w:t>
      </w:r>
      <w:r w:rsidRPr="002C0237">
        <w:rPr>
          <w:szCs w:val="28"/>
        </w:rPr>
        <w:t xml:space="preserve"> 11 163,00 рублей), а также его повышения с 01.01.2019</w:t>
      </w:r>
      <w:r w:rsidR="000D1612" w:rsidRPr="002C0237">
        <w:rPr>
          <w:szCs w:val="28"/>
        </w:rPr>
        <w:t xml:space="preserve"> г.</w:t>
      </w:r>
      <w:r w:rsidRPr="002C0237">
        <w:rPr>
          <w:szCs w:val="28"/>
        </w:rPr>
        <w:t xml:space="preserve"> до 11 280,00 рублей</w:t>
      </w:r>
      <w:r w:rsidR="000E287B" w:rsidRPr="002C0237">
        <w:rPr>
          <w:szCs w:val="28"/>
        </w:rPr>
        <w:t xml:space="preserve"> и с 01.</w:t>
      </w:r>
      <w:r w:rsidR="00BF44A6" w:rsidRPr="002C0237">
        <w:rPr>
          <w:szCs w:val="28"/>
        </w:rPr>
        <w:t>01</w:t>
      </w:r>
      <w:r w:rsidR="000E287B" w:rsidRPr="002C0237">
        <w:rPr>
          <w:szCs w:val="28"/>
        </w:rPr>
        <w:t>.2020г.</w:t>
      </w:r>
      <w:r w:rsidR="00B44F0E" w:rsidRPr="002C0237">
        <w:rPr>
          <w:szCs w:val="28"/>
        </w:rPr>
        <w:t xml:space="preserve">            </w:t>
      </w:r>
      <w:r w:rsidR="000E287B" w:rsidRPr="002C0237">
        <w:rPr>
          <w:szCs w:val="28"/>
        </w:rPr>
        <w:t xml:space="preserve"> </w:t>
      </w:r>
      <w:proofErr w:type="gramStart"/>
      <w:r w:rsidR="000E287B" w:rsidRPr="002C0237">
        <w:rPr>
          <w:szCs w:val="28"/>
        </w:rPr>
        <w:t>до</w:t>
      </w:r>
      <w:proofErr w:type="gramEnd"/>
      <w:r w:rsidR="000E287B" w:rsidRPr="002C0237">
        <w:rPr>
          <w:szCs w:val="28"/>
        </w:rPr>
        <w:t xml:space="preserve"> 12</w:t>
      </w:r>
      <w:r w:rsidR="00B44F0E" w:rsidRPr="002C0237">
        <w:rPr>
          <w:szCs w:val="28"/>
        </w:rPr>
        <w:t xml:space="preserve"> </w:t>
      </w:r>
      <w:r w:rsidR="000E287B" w:rsidRPr="002C0237">
        <w:rPr>
          <w:szCs w:val="28"/>
        </w:rPr>
        <w:t>130</w:t>
      </w:r>
      <w:r w:rsidR="000214E3" w:rsidRPr="002C0237">
        <w:rPr>
          <w:szCs w:val="28"/>
        </w:rPr>
        <w:t>,00</w:t>
      </w:r>
      <w:r w:rsidR="000E287B" w:rsidRPr="002C0237">
        <w:rPr>
          <w:szCs w:val="28"/>
        </w:rPr>
        <w:t xml:space="preserve"> рублей</w:t>
      </w:r>
      <w:r w:rsidRPr="002C0237">
        <w:rPr>
          <w:szCs w:val="28"/>
        </w:rPr>
        <w:t>;</w:t>
      </w:r>
    </w:p>
    <w:p w:rsidR="006F6D95" w:rsidRPr="002C0237" w:rsidRDefault="00D61CC5" w:rsidP="00D61CC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          </w:t>
      </w:r>
      <w:r w:rsidR="006F6D95" w:rsidRPr="002C0237">
        <w:rPr>
          <w:rFonts w:ascii="Times New Roman" w:hAnsi="Times New Roman"/>
          <w:sz w:val="28"/>
          <w:szCs w:val="28"/>
        </w:rPr>
        <w:t>Общий объем условно утверждаемых расходов на 20</w:t>
      </w:r>
      <w:r w:rsidR="00DF51FA" w:rsidRPr="002C0237">
        <w:rPr>
          <w:rFonts w:ascii="Times New Roman" w:hAnsi="Times New Roman"/>
          <w:sz w:val="28"/>
          <w:szCs w:val="28"/>
        </w:rPr>
        <w:t>2</w:t>
      </w:r>
      <w:r w:rsidR="00C160A3" w:rsidRPr="002C0237">
        <w:rPr>
          <w:rFonts w:ascii="Times New Roman" w:hAnsi="Times New Roman"/>
          <w:sz w:val="28"/>
          <w:szCs w:val="28"/>
        </w:rPr>
        <w:t>2</w:t>
      </w:r>
      <w:r w:rsidR="000214E3" w:rsidRPr="002C0237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8D5EAD" w:rsidRPr="002C0237">
        <w:rPr>
          <w:rFonts w:ascii="Times New Roman" w:hAnsi="Times New Roman"/>
          <w:sz w:val="28"/>
          <w:szCs w:val="28"/>
        </w:rPr>
        <w:t>4</w:t>
      </w:r>
      <w:r w:rsidR="005842D0" w:rsidRPr="002C0237">
        <w:rPr>
          <w:rFonts w:ascii="Times New Roman" w:hAnsi="Times New Roman"/>
          <w:sz w:val="28"/>
          <w:szCs w:val="28"/>
        </w:rPr>
        <w:t>95 643,69</w:t>
      </w:r>
      <w:r w:rsidR="0028306B" w:rsidRPr="002C0237">
        <w:rPr>
          <w:rFonts w:ascii="Times New Roman" w:hAnsi="Times New Roman"/>
          <w:sz w:val="28"/>
          <w:szCs w:val="28"/>
        </w:rPr>
        <w:t xml:space="preserve"> рублей.</w:t>
      </w:r>
      <w:r w:rsidR="000214E3" w:rsidRPr="002C0237">
        <w:rPr>
          <w:rFonts w:ascii="Times New Roman" w:hAnsi="Times New Roman"/>
          <w:sz w:val="28"/>
          <w:szCs w:val="28"/>
        </w:rPr>
        <w:t xml:space="preserve"> </w:t>
      </w:r>
      <w:r w:rsidR="006F6D95" w:rsidRPr="002C0237">
        <w:rPr>
          <w:rFonts w:ascii="Times New Roman" w:hAnsi="Times New Roman"/>
          <w:sz w:val="28"/>
          <w:szCs w:val="28"/>
        </w:rPr>
        <w:t xml:space="preserve">(2,5% общего объема </w:t>
      </w:r>
      <w:proofErr w:type="gramStart"/>
      <w:r w:rsidR="006F6D95" w:rsidRPr="002C0237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="006F6D95" w:rsidRPr="002C0237">
        <w:rPr>
          <w:rFonts w:ascii="Times New Roman" w:hAnsi="Times New Roman"/>
          <w:sz w:val="28"/>
          <w:szCs w:val="28"/>
        </w:rPr>
        <w:t xml:space="preserve">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C160A3" w:rsidRPr="002C0237">
        <w:rPr>
          <w:rFonts w:ascii="Times New Roman" w:hAnsi="Times New Roman"/>
          <w:sz w:val="28"/>
          <w:szCs w:val="28"/>
        </w:rPr>
        <w:t>3</w:t>
      </w:r>
      <w:r w:rsidR="000D1612" w:rsidRPr="002C0237">
        <w:rPr>
          <w:rFonts w:ascii="Times New Roman" w:hAnsi="Times New Roman"/>
          <w:sz w:val="28"/>
          <w:szCs w:val="28"/>
        </w:rPr>
        <w:t xml:space="preserve"> год </w:t>
      </w:r>
      <w:r w:rsidR="006F6D95" w:rsidRPr="002C0237">
        <w:rPr>
          <w:rFonts w:ascii="Times New Roman" w:hAnsi="Times New Roman"/>
          <w:sz w:val="28"/>
          <w:szCs w:val="28"/>
        </w:rPr>
        <w:t xml:space="preserve"> в сумме </w:t>
      </w:r>
      <w:r w:rsidR="005842D0" w:rsidRPr="002C0237">
        <w:rPr>
          <w:rFonts w:ascii="Times New Roman" w:hAnsi="Times New Roman"/>
          <w:sz w:val="28"/>
          <w:szCs w:val="28"/>
        </w:rPr>
        <w:t>992 931,89</w:t>
      </w:r>
      <w:r w:rsidR="0028306B" w:rsidRPr="002C0237">
        <w:rPr>
          <w:rFonts w:ascii="Times New Roman" w:hAnsi="Times New Roman"/>
          <w:sz w:val="28"/>
          <w:szCs w:val="28"/>
        </w:rPr>
        <w:t xml:space="preserve"> рублей.</w:t>
      </w:r>
      <w:r w:rsidR="006F6D95" w:rsidRPr="002C0237">
        <w:rPr>
          <w:rFonts w:ascii="Times New Roman" w:hAnsi="Times New Roman"/>
          <w:sz w:val="28"/>
          <w:szCs w:val="28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C47F1" w:rsidRPr="002C0237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C0237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C0237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C0237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1D8" w:rsidRPr="002C0237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1D8" w:rsidRPr="002C0237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EC" w:rsidRPr="002C0237" w:rsidRDefault="009E36EC" w:rsidP="00141F1C">
      <w:pPr>
        <w:ind w:firstLine="0"/>
        <w:jc w:val="center"/>
        <w:rPr>
          <w:b/>
        </w:rPr>
      </w:pPr>
      <w:r w:rsidRPr="002C0237">
        <w:rPr>
          <w:b/>
        </w:rPr>
        <w:lastRenderedPageBreak/>
        <w:t xml:space="preserve">Программная структура расходов бюджета </w:t>
      </w:r>
      <w:r w:rsidR="00141F1C" w:rsidRPr="002C0237">
        <w:rPr>
          <w:b/>
        </w:rPr>
        <w:t xml:space="preserve">Пестяковского городского поселения </w:t>
      </w:r>
      <w:r w:rsidR="003F36CA" w:rsidRPr="002C0237">
        <w:rPr>
          <w:b/>
        </w:rPr>
        <w:t>на 202</w:t>
      </w:r>
      <w:r w:rsidR="000E287B" w:rsidRPr="002C0237">
        <w:rPr>
          <w:b/>
        </w:rPr>
        <w:t>1 год и на плановый период 2022</w:t>
      </w:r>
      <w:r w:rsidR="003F36CA" w:rsidRPr="002C0237">
        <w:rPr>
          <w:b/>
        </w:rPr>
        <w:t xml:space="preserve"> и 202</w:t>
      </w:r>
      <w:r w:rsidR="000E287B" w:rsidRPr="002C0237">
        <w:rPr>
          <w:b/>
        </w:rPr>
        <w:t>3</w:t>
      </w:r>
      <w:r w:rsidR="00290C38" w:rsidRPr="002C0237">
        <w:rPr>
          <w:b/>
        </w:rPr>
        <w:t xml:space="preserve"> годов</w:t>
      </w:r>
      <w:r w:rsidRPr="002C0237">
        <w:rPr>
          <w:b/>
        </w:rPr>
        <w:t xml:space="preserve"> </w:t>
      </w:r>
    </w:p>
    <w:p w:rsidR="00FF61D8" w:rsidRPr="002C0237" w:rsidRDefault="00FF61D8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1C" w:rsidRPr="002C0237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2C0237">
        <w:rPr>
          <w:rFonts w:ascii="Times New Roman" w:hAnsi="Times New Roman"/>
          <w:sz w:val="28"/>
          <w:szCs w:val="28"/>
        </w:rPr>
        <w:t>кого городского поселения на 202</w:t>
      </w:r>
      <w:r w:rsidR="000214E3" w:rsidRPr="002C0237">
        <w:rPr>
          <w:rFonts w:ascii="Times New Roman" w:hAnsi="Times New Roman"/>
          <w:sz w:val="28"/>
          <w:szCs w:val="28"/>
        </w:rPr>
        <w:t>1</w:t>
      </w:r>
      <w:r w:rsidR="00DF51FA" w:rsidRPr="002C023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14E3" w:rsidRPr="002C0237">
        <w:rPr>
          <w:rFonts w:ascii="Times New Roman" w:hAnsi="Times New Roman"/>
          <w:sz w:val="28"/>
          <w:szCs w:val="28"/>
        </w:rPr>
        <w:t>2</w:t>
      </w:r>
      <w:r w:rsidRPr="002C0237">
        <w:rPr>
          <w:rFonts w:ascii="Times New Roman" w:hAnsi="Times New Roman"/>
          <w:sz w:val="28"/>
          <w:szCs w:val="28"/>
        </w:rPr>
        <w:t xml:space="preserve"> и 202</w:t>
      </w:r>
      <w:r w:rsidR="000214E3" w:rsidRPr="002C0237">
        <w:rPr>
          <w:rFonts w:ascii="Times New Roman" w:hAnsi="Times New Roman"/>
          <w:sz w:val="28"/>
          <w:szCs w:val="28"/>
        </w:rPr>
        <w:t>3</w:t>
      </w:r>
      <w:r w:rsidRPr="002C0237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0214E3" w:rsidRPr="002C0237">
        <w:rPr>
          <w:rFonts w:ascii="Times New Roman" w:hAnsi="Times New Roman"/>
          <w:sz w:val="28"/>
          <w:szCs w:val="28"/>
        </w:rPr>
        <w:t>6</w:t>
      </w:r>
      <w:r w:rsidRPr="002C0237">
        <w:rPr>
          <w:rFonts w:ascii="Times New Roman" w:hAnsi="Times New Roman"/>
          <w:sz w:val="28"/>
          <w:szCs w:val="28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2C0237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2C0237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95BA1" w:rsidRPr="002C0237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2C0237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2C0237">
        <w:rPr>
          <w:rFonts w:ascii="Times New Roman" w:hAnsi="Times New Roman"/>
          <w:sz w:val="28"/>
          <w:szCs w:val="28"/>
        </w:rPr>
        <w:t>муниципального района</w:t>
      </w:r>
      <w:r w:rsidRPr="002C0237">
        <w:rPr>
          <w:rFonts w:ascii="Times New Roman" w:hAnsi="Times New Roman"/>
          <w:sz w:val="28"/>
          <w:szCs w:val="28"/>
        </w:rPr>
        <w:t xml:space="preserve"> </w:t>
      </w:r>
      <w:r w:rsidR="006E2FE4" w:rsidRPr="002C0237">
        <w:rPr>
          <w:rFonts w:ascii="Times New Roman" w:hAnsi="Times New Roman"/>
          <w:sz w:val="28"/>
          <w:szCs w:val="28"/>
        </w:rPr>
        <w:t>от 27.08.2018</w:t>
      </w:r>
      <w:r w:rsidR="000D1612" w:rsidRPr="002C0237">
        <w:rPr>
          <w:rFonts w:ascii="Times New Roman" w:hAnsi="Times New Roman"/>
          <w:sz w:val="28"/>
          <w:szCs w:val="28"/>
        </w:rPr>
        <w:t xml:space="preserve"> </w:t>
      </w:r>
      <w:r w:rsidR="006E2FE4" w:rsidRPr="002C0237">
        <w:rPr>
          <w:rFonts w:ascii="Times New Roman" w:hAnsi="Times New Roman"/>
          <w:sz w:val="28"/>
          <w:szCs w:val="28"/>
        </w:rPr>
        <w:t>г.</w:t>
      </w:r>
      <w:r w:rsidRPr="002C02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 xml:space="preserve">№ </w:t>
      </w:r>
      <w:r w:rsidR="006E2FE4" w:rsidRPr="002C0237">
        <w:rPr>
          <w:rFonts w:ascii="Times New Roman" w:hAnsi="Times New Roman"/>
          <w:sz w:val="28"/>
          <w:szCs w:val="28"/>
        </w:rPr>
        <w:t>339</w:t>
      </w:r>
      <w:r w:rsidRPr="002C0237">
        <w:rPr>
          <w:rFonts w:ascii="Times New Roman" w:hAnsi="Times New Roman"/>
          <w:sz w:val="28"/>
          <w:szCs w:val="28"/>
        </w:rPr>
        <w:t>, муниципальные программы сгруппированы по 3 направлениям</w:t>
      </w:r>
      <w:r w:rsidR="001B514A" w:rsidRPr="002C0237">
        <w:rPr>
          <w:rFonts w:ascii="Times New Roman" w:hAnsi="Times New Roman"/>
          <w:sz w:val="28"/>
          <w:szCs w:val="28"/>
        </w:rPr>
        <w:t xml:space="preserve"> в </w:t>
      </w:r>
      <w:r w:rsidR="001B514A" w:rsidRPr="002C0237">
        <w:rPr>
          <w:rFonts w:ascii="Times New Roman" w:hAnsi="Times New Roman"/>
          <w:b/>
          <w:sz w:val="28"/>
          <w:szCs w:val="28"/>
        </w:rPr>
        <w:t>таблице</w:t>
      </w:r>
      <w:r w:rsidR="0028306B" w:rsidRPr="002C0237">
        <w:rPr>
          <w:rFonts w:ascii="Times New Roman" w:hAnsi="Times New Roman"/>
          <w:b/>
          <w:sz w:val="28"/>
          <w:szCs w:val="28"/>
        </w:rPr>
        <w:t xml:space="preserve"> 5.</w:t>
      </w:r>
    </w:p>
    <w:p w:rsidR="00295BA1" w:rsidRPr="002C0237" w:rsidRDefault="003F36CA" w:rsidP="003F36CA">
      <w:pPr>
        <w:spacing w:line="276" w:lineRule="auto"/>
        <w:ind w:firstLine="0"/>
        <w:rPr>
          <w:sz w:val="24"/>
          <w:szCs w:val="24"/>
        </w:rPr>
      </w:pPr>
      <w:r w:rsidRPr="002C023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2C0237">
        <w:rPr>
          <w:sz w:val="24"/>
          <w:szCs w:val="24"/>
        </w:rPr>
        <w:t xml:space="preserve">                                    </w:t>
      </w:r>
      <w:r w:rsidRPr="002C0237">
        <w:rPr>
          <w:sz w:val="24"/>
          <w:szCs w:val="24"/>
        </w:rPr>
        <w:t xml:space="preserve">   </w:t>
      </w:r>
      <w:r w:rsidR="00295BA1" w:rsidRPr="002C0237">
        <w:rPr>
          <w:sz w:val="24"/>
          <w:szCs w:val="24"/>
        </w:rPr>
        <w:t>Таблица</w:t>
      </w:r>
      <w:r w:rsidR="0075056B" w:rsidRPr="002C0237">
        <w:rPr>
          <w:sz w:val="24"/>
          <w:szCs w:val="24"/>
        </w:rPr>
        <w:t xml:space="preserve"> 5</w:t>
      </w:r>
      <w:r w:rsidR="00295BA1" w:rsidRPr="002C0237">
        <w:rPr>
          <w:sz w:val="24"/>
          <w:szCs w:val="24"/>
        </w:rPr>
        <w:t xml:space="preserve"> </w:t>
      </w:r>
    </w:p>
    <w:p w:rsidR="00295BA1" w:rsidRPr="002C0237" w:rsidRDefault="001B514A" w:rsidP="006E2FE4">
      <w:pPr>
        <w:spacing w:line="276" w:lineRule="auto"/>
        <w:ind w:firstLine="0"/>
        <w:jc w:val="right"/>
        <w:rPr>
          <w:sz w:val="24"/>
          <w:szCs w:val="28"/>
        </w:rPr>
      </w:pPr>
      <w:r w:rsidRPr="002C0237">
        <w:rPr>
          <w:sz w:val="24"/>
          <w:szCs w:val="28"/>
        </w:rPr>
        <w:t>(</w:t>
      </w:r>
      <w:r w:rsidR="00295BA1" w:rsidRPr="002C0237">
        <w:rPr>
          <w:sz w:val="24"/>
          <w:szCs w:val="28"/>
        </w:rPr>
        <w:t>руб.)</w:t>
      </w:r>
    </w:p>
    <w:p w:rsidR="003F36CA" w:rsidRPr="002C0237" w:rsidRDefault="003F36CA" w:rsidP="00295BA1">
      <w:pPr>
        <w:spacing w:line="276" w:lineRule="auto"/>
        <w:ind w:firstLine="0"/>
        <w:jc w:val="left"/>
        <w:rPr>
          <w:sz w:val="22"/>
          <w:szCs w:val="22"/>
        </w:rPr>
      </w:pPr>
    </w:p>
    <w:tbl>
      <w:tblPr>
        <w:tblW w:w="15304" w:type="dxa"/>
        <w:tblInd w:w="-289" w:type="dxa"/>
        <w:tblLook w:val="04A0" w:firstRow="1" w:lastRow="0" w:firstColumn="1" w:lastColumn="0" w:noHBand="0" w:noVBand="1"/>
      </w:tblPr>
      <w:tblGrid>
        <w:gridCol w:w="2972"/>
        <w:gridCol w:w="1600"/>
        <w:gridCol w:w="1519"/>
        <w:gridCol w:w="1559"/>
        <w:gridCol w:w="1418"/>
        <w:gridCol w:w="1559"/>
        <w:gridCol w:w="1559"/>
        <w:gridCol w:w="1417"/>
        <w:gridCol w:w="1701"/>
      </w:tblGrid>
      <w:tr w:rsidR="000214E3" w:rsidRPr="002C0237" w:rsidTr="000214E3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2020 год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2021 год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2023 год</w:t>
            </w:r>
          </w:p>
        </w:tc>
      </w:tr>
      <w:tr w:rsidR="000214E3" w:rsidRPr="002C0237" w:rsidTr="000214E3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C0237">
              <w:rPr>
                <w:color w:val="000000"/>
                <w:sz w:val="20"/>
              </w:rPr>
              <w:t>проект</w:t>
            </w:r>
            <w:proofErr w:type="gramEnd"/>
          </w:p>
        </w:tc>
      </w:tr>
      <w:tr w:rsidR="000214E3" w:rsidRPr="002C0237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I. Новое качество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14 201 352,00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10 554 065,00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13 721 829,00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3 167 764,00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10 290 427,00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12 141 682,18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1 851 255,18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12 314 682,18</w:t>
            </w:r>
          </w:p>
        </w:tc>
      </w:tr>
      <w:tr w:rsidR="000214E3" w:rsidRPr="002C0237" w:rsidTr="00E730B9">
        <w:trPr>
          <w:trHeight w:val="6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13 665 700,84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10 246 167,08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13 442 639,08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3 196 472,00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9 982 529,08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11 862 492,26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1 879 963,18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12 035 492,26</w:t>
            </w:r>
          </w:p>
        </w:tc>
      </w:tr>
      <w:tr w:rsidR="000214E3" w:rsidRPr="002C0237" w:rsidTr="00E730B9">
        <w:trPr>
          <w:trHeight w:val="8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 xml:space="preserve"> «Обеспечение безопасности жизнедеятельности в </w:t>
            </w:r>
            <w:proofErr w:type="spellStart"/>
            <w:r w:rsidRPr="002C0237">
              <w:rPr>
                <w:color w:val="000000"/>
                <w:sz w:val="20"/>
              </w:rPr>
              <w:t>Пестяковском</w:t>
            </w:r>
            <w:proofErr w:type="spellEnd"/>
            <w:r w:rsidRPr="002C0237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185 731,16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237 389,92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-40 708,00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237 389,92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-40 708,00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237 389,92</w:t>
            </w:r>
          </w:p>
        </w:tc>
      </w:tr>
      <w:tr w:rsidR="000214E3" w:rsidRPr="002C0237" w:rsidTr="000214E3">
        <w:trPr>
          <w:trHeight w:val="6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349 920,00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41 800,00</w:t>
            </w:r>
          </w:p>
        </w:tc>
      </w:tr>
      <w:tr w:rsidR="000214E3" w:rsidRPr="002C0237" w:rsidTr="000214E3">
        <w:trPr>
          <w:trHeight w:val="2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II. Экономическое 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16 778 393,40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8 333 947,21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521FA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9</w:t>
            </w:r>
            <w:r w:rsidR="00521FAE" w:rsidRPr="002C0237">
              <w:rPr>
                <w:b/>
                <w:bCs/>
                <w:color w:val="000000"/>
                <w:sz w:val="20"/>
              </w:rPr>
              <w:t> 118 636,56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521FAE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784 689,35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7 887 366,88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7 275 802,61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695BA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-</w:t>
            </w:r>
            <w:r w:rsidR="00695BAD" w:rsidRPr="002C0237">
              <w:rPr>
                <w:b/>
                <w:bCs/>
                <w:color w:val="000000"/>
                <w:sz w:val="20"/>
              </w:rPr>
              <w:t>611 564,27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5 574 588,42</w:t>
            </w:r>
          </w:p>
        </w:tc>
      </w:tr>
      <w:tr w:rsidR="000214E3" w:rsidRPr="002C0237" w:rsidTr="000214E3">
        <w:trPr>
          <w:trHeight w:val="8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 xml:space="preserve"> «Комплексное развитие систем коммунальной инфраструктуры в </w:t>
            </w:r>
            <w:proofErr w:type="spellStart"/>
            <w:r w:rsidRPr="002C0237">
              <w:rPr>
                <w:color w:val="000000"/>
                <w:sz w:val="20"/>
              </w:rPr>
              <w:t>Пестяковском</w:t>
            </w:r>
            <w:proofErr w:type="spellEnd"/>
            <w:r w:rsidRPr="002C0237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16 219 285,90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7 455 947,21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521FAE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8 184 636,56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521FAE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728 689,35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7 009 366,88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7 275 802,61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266 435,73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4 640 588,42</w:t>
            </w:r>
          </w:p>
        </w:tc>
      </w:tr>
      <w:tr w:rsidR="000214E3" w:rsidRPr="002C0237" w:rsidTr="000214E3">
        <w:trPr>
          <w:trHeight w:val="11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559 107,50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-878 000,00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934 000,00</w:t>
            </w:r>
          </w:p>
        </w:tc>
      </w:tr>
      <w:tr w:rsidR="000214E3" w:rsidRPr="002C0237" w:rsidTr="000214E3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III. Государственное управление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976 435,26</w:t>
            </w:r>
          </w:p>
        </w:tc>
      </w:tr>
      <w:tr w:rsidR="000214E3" w:rsidRPr="002C0237" w:rsidTr="00E730B9">
        <w:trPr>
          <w:trHeight w:val="10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C0237">
              <w:rPr>
                <w:color w:val="000000"/>
                <w:sz w:val="20"/>
              </w:rPr>
              <w:t>976 435,26</w:t>
            </w:r>
          </w:p>
        </w:tc>
      </w:tr>
      <w:tr w:rsidR="000214E3" w:rsidRPr="002C0237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 xml:space="preserve">Всего расходов в рамках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32 277 713,40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19 786 025,21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521FA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23</w:t>
            </w:r>
            <w:r w:rsidR="00521FAE" w:rsidRPr="002C0237">
              <w:rPr>
                <w:b/>
                <w:bCs/>
                <w:color w:val="000000"/>
                <w:sz w:val="20"/>
              </w:rPr>
              <w:t> 816 900,82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521FA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4</w:t>
            </w:r>
            <w:r w:rsidR="00521FAE" w:rsidRPr="002C0237">
              <w:rPr>
                <w:b/>
                <w:bCs/>
                <w:color w:val="000000"/>
                <w:sz w:val="20"/>
              </w:rPr>
              <w:t> 030 875,61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19 074 961,88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83014" w:rsidP="00695BA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20</w:t>
            </w:r>
            <w:r w:rsidR="00695BAD" w:rsidRPr="002C0237">
              <w:rPr>
                <w:b/>
                <w:bCs/>
                <w:color w:val="000000"/>
                <w:sz w:val="20"/>
              </w:rPr>
              <w:t> 393 920,05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0214E3" w:rsidP="00695BA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</w:t>
            </w:r>
            <w:r w:rsidR="00695BAD" w:rsidRPr="002C0237">
              <w:rPr>
                <w:b/>
                <w:bCs/>
                <w:color w:val="000000"/>
                <w:sz w:val="20"/>
              </w:rPr>
              <w:t> 318 958,17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C0237" w:rsidRDefault="00695BAD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C0237">
              <w:rPr>
                <w:b/>
                <w:bCs/>
                <w:color w:val="000000"/>
                <w:sz w:val="20"/>
              </w:rPr>
              <w:t>18 865 705,86</w:t>
            </w:r>
          </w:p>
        </w:tc>
      </w:tr>
    </w:tbl>
    <w:p w:rsidR="00295BA1" w:rsidRPr="002C0237" w:rsidRDefault="00295BA1" w:rsidP="00084813">
      <w:pPr>
        <w:ind w:firstLine="0"/>
        <w:rPr>
          <w:szCs w:val="28"/>
        </w:rPr>
        <w:sectPr w:rsidR="00295BA1" w:rsidRPr="002C0237" w:rsidSect="00084813">
          <w:pgSz w:w="16838" w:h="11906" w:orient="landscape"/>
          <w:pgMar w:top="142" w:right="851" w:bottom="284" w:left="1134" w:header="709" w:footer="709" w:gutter="0"/>
          <w:cols w:space="720"/>
        </w:sectPr>
      </w:pPr>
    </w:p>
    <w:p w:rsidR="00B72A11" w:rsidRPr="002C0237" w:rsidRDefault="00B72A11" w:rsidP="00B72A11">
      <w:r w:rsidRPr="002C0237">
        <w:lastRenderedPageBreak/>
        <w:t xml:space="preserve">Общий объем расходов бюджета </w:t>
      </w:r>
      <w:r w:rsidR="00F43012" w:rsidRPr="002C0237">
        <w:t xml:space="preserve">Пестяковского городского поселения </w:t>
      </w:r>
      <w:r w:rsidRPr="002C0237">
        <w:t xml:space="preserve">в рамках </w:t>
      </w:r>
      <w:r w:rsidR="00F43012" w:rsidRPr="002C0237">
        <w:t>муниципальных программ</w:t>
      </w:r>
      <w:r w:rsidRPr="002C0237">
        <w:t xml:space="preserve"> </w:t>
      </w:r>
      <w:r w:rsidR="00F43012" w:rsidRPr="002C0237">
        <w:t xml:space="preserve">предусмотрен в  </w:t>
      </w:r>
      <w:r w:rsidR="00076BF8" w:rsidRPr="002C0237">
        <w:t xml:space="preserve"> 202</w:t>
      </w:r>
      <w:r w:rsidR="00D82297" w:rsidRPr="002C0237">
        <w:t>1</w:t>
      </w:r>
      <w:r w:rsidRPr="002C0237">
        <w:t xml:space="preserve"> </w:t>
      </w:r>
      <w:proofErr w:type="gramStart"/>
      <w:r w:rsidRPr="002C0237">
        <w:t xml:space="preserve">году </w:t>
      </w:r>
      <w:r w:rsidR="00076BF8" w:rsidRPr="002C0237">
        <w:t xml:space="preserve"> 23</w:t>
      </w:r>
      <w:proofErr w:type="gramEnd"/>
      <w:r w:rsidR="00695BAD" w:rsidRPr="002C0237">
        <w:t> 816 900,82</w:t>
      </w:r>
      <w:r w:rsidR="00084813" w:rsidRPr="002C0237">
        <w:t xml:space="preserve"> </w:t>
      </w:r>
      <w:r w:rsidR="004C47F1" w:rsidRPr="002C0237">
        <w:rPr>
          <w:szCs w:val="28"/>
        </w:rPr>
        <w:t>рублей</w:t>
      </w:r>
      <w:r w:rsidR="00014F7A" w:rsidRPr="002C0237">
        <w:rPr>
          <w:szCs w:val="28"/>
        </w:rPr>
        <w:t xml:space="preserve"> в 202</w:t>
      </w:r>
      <w:r w:rsidR="00D82297" w:rsidRPr="002C0237">
        <w:rPr>
          <w:szCs w:val="28"/>
        </w:rPr>
        <w:t>2</w:t>
      </w:r>
      <w:r w:rsidRPr="002C0237">
        <w:rPr>
          <w:szCs w:val="28"/>
        </w:rPr>
        <w:t xml:space="preserve"> году </w:t>
      </w:r>
      <w:r w:rsidR="00076BF8" w:rsidRPr="002C0237">
        <w:rPr>
          <w:szCs w:val="28"/>
        </w:rPr>
        <w:t xml:space="preserve"> </w:t>
      </w:r>
      <w:r w:rsidR="000176BF" w:rsidRPr="002C0237">
        <w:rPr>
          <w:szCs w:val="28"/>
        </w:rPr>
        <w:t>20</w:t>
      </w:r>
      <w:r w:rsidR="00695BAD" w:rsidRPr="002C0237">
        <w:rPr>
          <w:szCs w:val="28"/>
        </w:rPr>
        <w:t> 393 920,05</w:t>
      </w:r>
      <w:r w:rsidR="00F43012" w:rsidRPr="002C0237">
        <w:rPr>
          <w:szCs w:val="28"/>
        </w:rPr>
        <w:t xml:space="preserve"> </w:t>
      </w:r>
      <w:r w:rsidR="004C47F1" w:rsidRPr="002C0237">
        <w:rPr>
          <w:szCs w:val="28"/>
        </w:rPr>
        <w:t>рублей</w:t>
      </w:r>
      <w:r w:rsidR="004D5C4C" w:rsidRPr="002C0237">
        <w:rPr>
          <w:szCs w:val="28"/>
        </w:rPr>
        <w:t xml:space="preserve"> в 202</w:t>
      </w:r>
      <w:r w:rsidR="000176BF" w:rsidRPr="002C0237">
        <w:rPr>
          <w:szCs w:val="28"/>
        </w:rPr>
        <w:t>3</w:t>
      </w:r>
      <w:r w:rsidR="00014F7A" w:rsidRPr="002C0237">
        <w:rPr>
          <w:szCs w:val="28"/>
        </w:rPr>
        <w:t> </w:t>
      </w:r>
      <w:r w:rsidRPr="002C0237">
        <w:rPr>
          <w:szCs w:val="28"/>
        </w:rPr>
        <w:t xml:space="preserve">году </w:t>
      </w:r>
      <w:r w:rsidR="00695BAD" w:rsidRPr="002C0237">
        <w:rPr>
          <w:szCs w:val="28"/>
        </w:rPr>
        <w:t>18 865 705,86</w:t>
      </w:r>
      <w:r w:rsidR="00F43012" w:rsidRPr="002C0237">
        <w:rPr>
          <w:szCs w:val="28"/>
        </w:rPr>
        <w:t xml:space="preserve"> </w:t>
      </w:r>
      <w:r w:rsidR="00014F7A" w:rsidRPr="002C0237">
        <w:rPr>
          <w:szCs w:val="28"/>
        </w:rPr>
        <w:t>руб</w:t>
      </w:r>
      <w:r w:rsidR="004C47F1" w:rsidRPr="002C0237">
        <w:rPr>
          <w:szCs w:val="28"/>
        </w:rPr>
        <w:t>лей</w:t>
      </w:r>
      <w:r w:rsidRPr="002C0237">
        <w:t xml:space="preserve">. </w:t>
      </w: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Расходы на реализацию муниципальных программ в общем объеме расходов бюджета Пестяков</w:t>
      </w:r>
      <w:r w:rsidR="00076BF8" w:rsidRPr="002C0237">
        <w:rPr>
          <w:rFonts w:ascii="Times New Roman" w:hAnsi="Times New Roman"/>
          <w:sz w:val="28"/>
          <w:szCs w:val="28"/>
        </w:rPr>
        <w:t>ского городского поселения в 202</w:t>
      </w:r>
      <w:r w:rsidR="000176BF" w:rsidRPr="002C0237">
        <w:rPr>
          <w:rFonts w:ascii="Times New Roman" w:hAnsi="Times New Roman"/>
          <w:sz w:val="28"/>
          <w:szCs w:val="28"/>
        </w:rPr>
        <w:t>1</w:t>
      </w:r>
      <w:r w:rsidRPr="002C0237">
        <w:rPr>
          <w:rFonts w:ascii="Times New Roman" w:hAnsi="Times New Roman"/>
          <w:sz w:val="28"/>
          <w:szCs w:val="28"/>
        </w:rPr>
        <w:t>, 202</w:t>
      </w:r>
      <w:r w:rsidR="000176BF" w:rsidRPr="002C0237">
        <w:rPr>
          <w:rFonts w:ascii="Times New Roman" w:hAnsi="Times New Roman"/>
          <w:sz w:val="28"/>
          <w:szCs w:val="28"/>
        </w:rPr>
        <w:t>2</w:t>
      </w:r>
      <w:r w:rsidR="00076BF8" w:rsidRPr="002C0237">
        <w:rPr>
          <w:rFonts w:ascii="Times New Roman" w:hAnsi="Times New Roman"/>
          <w:sz w:val="28"/>
          <w:szCs w:val="28"/>
        </w:rPr>
        <w:t xml:space="preserve"> и 202</w:t>
      </w:r>
      <w:r w:rsidR="000176BF" w:rsidRPr="002C0237">
        <w:rPr>
          <w:rFonts w:ascii="Times New Roman" w:hAnsi="Times New Roman"/>
          <w:sz w:val="28"/>
          <w:szCs w:val="28"/>
        </w:rPr>
        <w:t>3</w:t>
      </w:r>
      <w:r w:rsidRPr="002C0237">
        <w:rPr>
          <w:rFonts w:ascii="Times New Roman" w:hAnsi="Times New Roman"/>
          <w:sz w:val="28"/>
          <w:szCs w:val="28"/>
        </w:rPr>
        <w:t xml:space="preserve"> годах составляют 100 % каждый год планового периода.</w:t>
      </w:r>
    </w:p>
    <w:p w:rsidR="00643820" w:rsidRPr="002C0237" w:rsidRDefault="00643820" w:rsidP="00C53897">
      <w:pPr>
        <w:ind w:firstLine="0"/>
        <w:rPr>
          <w:rFonts w:eastAsia="Calibri"/>
          <w:bCs/>
          <w:szCs w:val="28"/>
          <w:lang w:eastAsia="en-US"/>
        </w:rPr>
      </w:pP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b/>
          <w:sz w:val="28"/>
          <w:szCs w:val="28"/>
        </w:rPr>
        <w:t>Муниципальная программа Пестяковского городского поселения</w:t>
      </w:r>
    </w:p>
    <w:p w:rsidR="00643820" w:rsidRPr="002C0237" w:rsidRDefault="00643820" w:rsidP="00FF61D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bCs/>
          <w:sz w:val="28"/>
          <w:szCs w:val="28"/>
        </w:rPr>
        <w:t>«Развитие культуры на территории Пестяковского городского поселения»</w:t>
      </w:r>
    </w:p>
    <w:p w:rsidR="00FF61D8" w:rsidRPr="002C0237" w:rsidRDefault="00FF61D8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Муниципальная программа реализуется посредствам 4 подпрограмм.</w:t>
      </w:r>
    </w:p>
    <w:p w:rsidR="00643820" w:rsidRPr="002C0237" w:rsidRDefault="00643820" w:rsidP="00643820">
      <w:pPr>
        <w:rPr>
          <w:szCs w:val="28"/>
        </w:rPr>
      </w:pPr>
      <w:r w:rsidRPr="002C0237">
        <w:rPr>
          <w:szCs w:val="28"/>
        </w:rPr>
        <w:t>Основной целью муниципальной программы Пестяковского городского поселения «</w:t>
      </w:r>
      <w:r w:rsidRPr="002C0237">
        <w:rPr>
          <w:bCs/>
          <w:szCs w:val="28"/>
        </w:rPr>
        <w:t>Развитие культуры»</w:t>
      </w:r>
      <w:r w:rsidRPr="002C0237">
        <w:rPr>
          <w:szCs w:val="28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городское поселения.</w:t>
      </w: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Планируемы</w:t>
      </w:r>
      <w:r w:rsidR="00076BF8" w:rsidRPr="002C0237">
        <w:rPr>
          <w:rFonts w:ascii="Times New Roman" w:hAnsi="Times New Roman"/>
          <w:sz w:val="28"/>
          <w:szCs w:val="28"/>
        </w:rPr>
        <w:t>е бюджетные ассигнования на 202</w:t>
      </w:r>
      <w:r w:rsidR="000176BF" w:rsidRPr="002C0237">
        <w:rPr>
          <w:rFonts w:ascii="Times New Roman" w:hAnsi="Times New Roman"/>
          <w:sz w:val="28"/>
          <w:szCs w:val="28"/>
        </w:rPr>
        <w:t>1</w:t>
      </w:r>
      <w:r w:rsidRPr="002C0237">
        <w:rPr>
          <w:rFonts w:ascii="Times New Roman" w:hAnsi="Times New Roman"/>
          <w:sz w:val="28"/>
          <w:szCs w:val="28"/>
        </w:rPr>
        <w:t xml:space="preserve"> год и</w:t>
      </w:r>
      <w:r w:rsidR="00076BF8" w:rsidRPr="002C0237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0176BF" w:rsidRPr="002C0237">
        <w:rPr>
          <w:rFonts w:ascii="Times New Roman" w:hAnsi="Times New Roman"/>
          <w:sz w:val="28"/>
          <w:szCs w:val="28"/>
        </w:rPr>
        <w:t>2</w:t>
      </w:r>
      <w:r w:rsidR="006E5367" w:rsidRPr="002C0237">
        <w:rPr>
          <w:rFonts w:ascii="Times New Roman" w:hAnsi="Times New Roman"/>
          <w:sz w:val="28"/>
          <w:szCs w:val="28"/>
        </w:rPr>
        <w:t xml:space="preserve"> </w:t>
      </w:r>
      <w:r w:rsidR="00386721" w:rsidRPr="002C0237">
        <w:rPr>
          <w:rFonts w:ascii="Times New Roman" w:hAnsi="Times New Roman"/>
          <w:sz w:val="28"/>
          <w:szCs w:val="28"/>
        </w:rPr>
        <w:t xml:space="preserve">и </w:t>
      </w:r>
      <w:r w:rsidR="00076BF8" w:rsidRPr="002C0237">
        <w:rPr>
          <w:rFonts w:ascii="Times New Roman" w:hAnsi="Times New Roman"/>
          <w:sz w:val="28"/>
          <w:szCs w:val="28"/>
        </w:rPr>
        <w:t>202</w:t>
      </w:r>
      <w:r w:rsidR="000176BF" w:rsidRPr="002C0237">
        <w:rPr>
          <w:rFonts w:ascii="Times New Roman" w:hAnsi="Times New Roman"/>
          <w:sz w:val="28"/>
          <w:szCs w:val="28"/>
        </w:rPr>
        <w:t>3</w:t>
      </w:r>
      <w:r w:rsidRPr="002C0237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>«Развитие культуры»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C0237" w:rsidRDefault="00643820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643820">
      <w:pPr>
        <w:rPr>
          <w:szCs w:val="28"/>
        </w:rPr>
      </w:pPr>
    </w:p>
    <w:p w:rsidR="00B138E7" w:rsidRPr="002C0237" w:rsidRDefault="00B138E7" w:rsidP="00A32369">
      <w:pPr>
        <w:jc w:val="center"/>
        <w:rPr>
          <w:sz w:val="22"/>
          <w:szCs w:val="22"/>
        </w:rPr>
        <w:sectPr w:rsidR="00B138E7" w:rsidRPr="002C0237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p w:rsidR="00E730B9" w:rsidRPr="002C0237" w:rsidRDefault="00E730B9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E730B9" w:rsidRPr="002C0237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C0237" w:rsidTr="00220971">
        <w:trPr>
          <w:trHeight w:val="17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13 665 700,84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13 442 639,08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3 196 472,00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9 982 529,08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11 862 492,26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1 879 963,18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12 035 492,26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C0237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7 663 536,76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5 641 366,00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7 363 784,00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1 722 418,00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5 496 365,00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7 230 056,18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1 733 691,18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7 403 056,18</w:t>
            </w:r>
          </w:p>
        </w:tc>
      </w:tr>
      <w:tr w:rsidR="00E730B9" w:rsidRPr="002C0237" w:rsidTr="0022097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3 948 539,44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2 972 659,44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3 977 941,44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1 005 282,00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2 896 204,44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3 020 713,44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124 509,00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3 020 713,44</w:t>
            </w:r>
          </w:p>
        </w:tc>
      </w:tr>
      <w:tr w:rsidR="00E730B9" w:rsidRPr="002C0237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2 053 624,64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1 632 141,64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2 100 913,64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468 772,00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1 589 959,64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1 611 722,64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21 763,00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1 611 722,64</w:t>
            </w:r>
          </w:p>
        </w:tc>
      </w:tr>
      <w:tr w:rsidR="00E730B9" w:rsidRPr="002C0237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2C0237" w:rsidRDefault="00B138E7" w:rsidP="00E730B9">
      <w:pPr>
        <w:rPr>
          <w:lang w:eastAsia="en-US"/>
        </w:rPr>
        <w:sectPr w:rsidR="00B138E7" w:rsidRPr="002C0237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B138E7" w:rsidRPr="002C0237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643820" w:rsidRPr="002C0237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2C0237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«Организация и проведение культурно - массовых мероприятий»</w:t>
      </w:r>
    </w:p>
    <w:p w:rsidR="00643820" w:rsidRPr="002C0237" w:rsidRDefault="00643820" w:rsidP="00643820">
      <w:pPr>
        <w:suppressAutoHyphens/>
        <w:ind w:firstLine="737"/>
        <w:rPr>
          <w:b/>
          <w:i/>
          <w:szCs w:val="28"/>
          <w:lang w:eastAsia="ar-SA"/>
        </w:rPr>
      </w:pPr>
    </w:p>
    <w:p w:rsidR="00643820" w:rsidRPr="002C0237" w:rsidRDefault="00643820" w:rsidP="00643820">
      <w:pPr>
        <w:widowControl w:val="0"/>
        <w:rPr>
          <w:szCs w:val="28"/>
          <w:lang w:eastAsia="en-US"/>
        </w:rPr>
      </w:pPr>
      <w:r w:rsidRPr="002C0237">
        <w:rPr>
          <w:szCs w:val="28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2C0237" w:rsidRDefault="00643820" w:rsidP="00643820">
      <w:pPr>
        <w:ind w:firstLine="706"/>
        <w:rPr>
          <w:szCs w:val="28"/>
          <w:lang w:eastAsia="en-US"/>
        </w:rPr>
      </w:pPr>
      <w:r w:rsidRPr="002C0237">
        <w:rPr>
          <w:szCs w:val="28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</w:p>
    <w:p w:rsidR="00643820" w:rsidRPr="002C0237" w:rsidRDefault="00643820" w:rsidP="00643820">
      <w:pPr>
        <w:suppressAutoHyphens/>
        <w:ind w:firstLine="737"/>
        <w:rPr>
          <w:szCs w:val="28"/>
          <w:lang w:eastAsia="ar-SA"/>
        </w:rPr>
      </w:pPr>
      <w:r w:rsidRPr="002C0237">
        <w:rPr>
          <w:szCs w:val="28"/>
          <w:lang w:eastAsia="ar-SA"/>
        </w:rPr>
        <w:t xml:space="preserve">В рамках подпрограммы предусмотрены расходы на исполнение </w:t>
      </w:r>
      <w:r w:rsidR="001E1D83" w:rsidRPr="002C0237">
        <w:rPr>
          <w:szCs w:val="28"/>
          <w:lang w:eastAsia="ar-SA"/>
        </w:rPr>
        <w:t>четырех</w:t>
      </w:r>
      <w:r w:rsidRPr="002C0237">
        <w:rPr>
          <w:szCs w:val="28"/>
          <w:lang w:eastAsia="ar-SA"/>
        </w:rPr>
        <w:t xml:space="preserve"> мероприятий в сумме </w:t>
      </w:r>
      <w:r w:rsidR="000655A4" w:rsidRPr="002C0237">
        <w:rPr>
          <w:szCs w:val="28"/>
          <w:lang w:eastAsia="ar-SA"/>
        </w:rPr>
        <w:t>7</w:t>
      </w:r>
      <w:r w:rsidR="009B4D11" w:rsidRPr="002C0237">
        <w:rPr>
          <w:szCs w:val="28"/>
          <w:lang w:eastAsia="ar-SA"/>
        </w:rPr>
        <w:t> 363 784,00</w:t>
      </w:r>
      <w:r w:rsidR="00A966BE" w:rsidRPr="002C0237">
        <w:rPr>
          <w:szCs w:val="28"/>
          <w:lang w:eastAsia="ar-SA"/>
        </w:rPr>
        <w:t xml:space="preserve"> рублей на 202</w:t>
      </w:r>
      <w:r w:rsidR="009B4D11" w:rsidRPr="002C0237">
        <w:rPr>
          <w:szCs w:val="28"/>
          <w:lang w:eastAsia="ar-SA"/>
        </w:rPr>
        <w:t>1</w:t>
      </w:r>
      <w:r w:rsidRPr="002C0237">
        <w:rPr>
          <w:szCs w:val="28"/>
          <w:lang w:eastAsia="ar-SA"/>
        </w:rPr>
        <w:t xml:space="preserve"> год; </w:t>
      </w:r>
      <w:r w:rsidR="009B4D11" w:rsidRPr="002C0237">
        <w:rPr>
          <w:szCs w:val="28"/>
          <w:lang w:eastAsia="ar-SA"/>
        </w:rPr>
        <w:t>7 230 056,18</w:t>
      </w:r>
      <w:r w:rsidR="000D1612" w:rsidRPr="002C0237">
        <w:rPr>
          <w:szCs w:val="28"/>
          <w:lang w:eastAsia="ar-SA"/>
        </w:rPr>
        <w:t xml:space="preserve"> рублей на 202</w:t>
      </w:r>
      <w:r w:rsidR="009B4D11" w:rsidRPr="002C0237">
        <w:rPr>
          <w:szCs w:val="28"/>
          <w:lang w:eastAsia="ar-SA"/>
        </w:rPr>
        <w:t>2</w:t>
      </w:r>
      <w:r w:rsidRPr="002C0237">
        <w:rPr>
          <w:szCs w:val="28"/>
          <w:lang w:eastAsia="ar-SA"/>
        </w:rPr>
        <w:t xml:space="preserve"> год; </w:t>
      </w:r>
      <w:r w:rsidR="009B4D11" w:rsidRPr="002C0237">
        <w:rPr>
          <w:szCs w:val="28"/>
          <w:lang w:eastAsia="ar-SA"/>
        </w:rPr>
        <w:t>7 403 056,18</w:t>
      </w:r>
      <w:r w:rsidR="00994E2B" w:rsidRPr="002C0237">
        <w:rPr>
          <w:szCs w:val="28"/>
          <w:lang w:eastAsia="ar-SA"/>
        </w:rPr>
        <w:t xml:space="preserve"> рублей на 202</w:t>
      </w:r>
      <w:r w:rsidR="009B4D11" w:rsidRPr="002C0237">
        <w:rPr>
          <w:szCs w:val="28"/>
          <w:lang w:eastAsia="ar-SA"/>
        </w:rPr>
        <w:t>3</w:t>
      </w:r>
      <w:r w:rsidR="00994E2B" w:rsidRPr="002C0237">
        <w:rPr>
          <w:szCs w:val="28"/>
          <w:lang w:eastAsia="ar-SA"/>
        </w:rPr>
        <w:t xml:space="preserve"> </w:t>
      </w:r>
      <w:r w:rsidRPr="002C0237">
        <w:rPr>
          <w:szCs w:val="28"/>
          <w:lang w:eastAsia="ar-SA"/>
        </w:rPr>
        <w:t>год, из них:</w:t>
      </w:r>
    </w:p>
    <w:p w:rsidR="001B6E9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bCs/>
          <w:szCs w:val="28"/>
        </w:rPr>
        <w:t xml:space="preserve">      -расходы на содержание муниципального учреждения «Пестяковский Дом культуры» Пестяковского городского поселения</w:t>
      </w:r>
      <w:r w:rsidRPr="002C0237">
        <w:rPr>
          <w:rFonts w:eastAsia="Calibri"/>
          <w:szCs w:val="28"/>
          <w:lang w:eastAsia="en-US"/>
        </w:rPr>
        <w:t xml:space="preserve"> в сумме </w:t>
      </w:r>
      <w:r w:rsidR="009B4D11" w:rsidRPr="002C0237">
        <w:rPr>
          <w:rFonts w:eastAsia="Calibri"/>
          <w:szCs w:val="28"/>
          <w:lang w:eastAsia="en-US"/>
        </w:rPr>
        <w:t>5 624 573,54</w:t>
      </w:r>
      <w:r w:rsidR="000655A4" w:rsidRPr="002C0237">
        <w:rPr>
          <w:rFonts w:eastAsia="Calibri"/>
          <w:szCs w:val="28"/>
          <w:lang w:eastAsia="en-US"/>
        </w:rPr>
        <w:t xml:space="preserve"> рублей на 202</w:t>
      </w:r>
      <w:r w:rsidR="009B4D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год; </w:t>
      </w:r>
      <w:r w:rsidR="009B4D11" w:rsidRPr="002C0237">
        <w:rPr>
          <w:rFonts w:eastAsia="Calibri"/>
          <w:szCs w:val="28"/>
          <w:lang w:eastAsia="en-US"/>
        </w:rPr>
        <w:t>6 633 701,72</w:t>
      </w:r>
      <w:r w:rsidR="00984781" w:rsidRPr="002C0237">
        <w:rPr>
          <w:rFonts w:eastAsia="Calibri"/>
          <w:szCs w:val="28"/>
          <w:lang w:eastAsia="en-US"/>
        </w:rPr>
        <w:t xml:space="preserve"> рублей на 202</w:t>
      </w:r>
      <w:r w:rsidR="009B4D11" w:rsidRPr="002C0237">
        <w:rPr>
          <w:rFonts w:eastAsia="Calibri"/>
          <w:szCs w:val="28"/>
          <w:lang w:eastAsia="en-US"/>
        </w:rPr>
        <w:t>2</w:t>
      </w:r>
      <w:r w:rsidRPr="002C0237">
        <w:rPr>
          <w:rFonts w:eastAsia="Calibri"/>
          <w:szCs w:val="28"/>
          <w:lang w:eastAsia="en-US"/>
        </w:rPr>
        <w:t xml:space="preserve"> год; </w:t>
      </w:r>
      <w:r w:rsidR="009B4D11" w:rsidRPr="002C0237">
        <w:rPr>
          <w:rFonts w:eastAsia="Calibri"/>
          <w:szCs w:val="28"/>
          <w:lang w:eastAsia="en-US"/>
        </w:rPr>
        <w:t>6 806 701,72</w:t>
      </w:r>
      <w:r w:rsidR="000655A4" w:rsidRPr="002C0237">
        <w:rPr>
          <w:rFonts w:eastAsia="Calibri"/>
          <w:szCs w:val="28"/>
          <w:lang w:eastAsia="en-US"/>
        </w:rPr>
        <w:t xml:space="preserve"> рублей на 202</w:t>
      </w:r>
      <w:r w:rsidR="009B4D11" w:rsidRPr="002C0237">
        <w:rPr>
          <w:rFonts w:eastAsia="Calibri"/>
          <w:szCs w:val="28"/>
          <w:lang w:eastAsia="en-US"/>
        </w:rPr>
        <w:t>3</w:t>
      </w:r>
      <w:r w:rsidRPr="002C0237">
        <w:rPr>
          <w:rFonts w:eastAsia="Calibri"/>
          <w:szCs w:val="28"/>
          <w:lang w:eastAsia="en-US"/>
        </w:rPr>
        <w:t xml:space="preserve"> год;</w:t>
      </w:r>
    </w:p>
    <w:p w:rsidR="0064382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   </w:t>
      </w:r>
      <w:r w:rsidR="00FF61D8" w:rsidRPr="002C0237">
        <w:rPr>
          <w:rFonts w:eastAsia="Calibri"/>
          <w:szCs w:val="28"/>
          <w:lang w:eastAsia="en-US"/>
        </w:rPr>
        <w:t xml:space="preserve">- </w:t>
      </w:r>
      <w:proofErr w:type="spellStart"/>
      <w:r w:rsidR="00FF61D8" w:rsidRPr="002C0237">
        <w:rPr>
          <w:rFonts w:eastAsia="Calibri"/>
          <w:szCs w:val="28"/>
          <w:lang w:eastAsia="en-US"/>
        </w:rPr>
        <w:t>с</w:t>
      </w:r>
      <w:r w:rsidRPr="002C0237">
        <w:rPr>
          <w:rFonts w:eastAsia="Calibri"/>
          <w:szCs w:val="28"/>
          <w:lang w:eastAsia="en-US"/>
        </w:rPr>
        <w:t>офинансирование</w:t>
      </w:r>
      <w:proofErr w:type="spellEnd"/>
      <w:r w:rsidRPr="002C0237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9B4D11" w:rsidRPr="002C0237">
        <w:rPr>
          <w:rFonts w:eastAsia="Calibri"/>
          <w:szCs w:val="28"/>
          <w:lang w:eastAsia="en-US"/>
        </w:rPr>
        <w:t>1 197 856,00</w:t>
      </w:r>
      <w:r w:rsidR="001B6E90" w:rsidRPr="002C0237">
        <w:rPr>
          <w:rFonts w:eastAsia="Calibri"/>
          <w:szCs w:val="28"/>
          <w:lang w:eastAsia="en-US"/>
        </w:rPr>
        <w:t xml:space="preserve"> рублей на 202</w:t>
      </w:r>
      <w:r w:rsidR="009B4D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C0237">
        <w:rPr>
          <w:rFonts w:eastAsia="Calibri"/>
          <w:szCs w:val="28"/>
          <w:lang w:eastAsia="en-US"/>
        </w:rPr>
        <w:t>25 000,00</w:t>
      </w:r>
      <w:r w:rsidR="00B51182" w:rsidRPr="002C0237">
        <w:rPr>
          <w:rFonts w:eastAsia="Calibri"/>
          <w:szCs w:val="28"/>
          <w:lang w:eastAsia="en-US"/>
        </w:rPr>
        <w:t xml:space="preserve"> </w:t>
      </w:r>
      <w:r w:rsidR="0028306B" w:rsidRPr="002C0237">
        <w:rPr>
          <w:rFonts w:eastAsia="Calibri"/>
          <w:szCs w:val="28"/>
          <w:lang w:eastAsia="en-US"/>
        </w:rPr>
        <w:t>рублей</w:t>
      </w:r>
      <w:r w:rsidRPr="002C0237">
        <w:rPr>
          <w:rFonts w:eastAsia="Calibri"/>
          <w:szCs w:val="28"/>
          <w:lang w:eastAsia="en-US"/>
        </w:rPr>
        <w:t xml:space="preserve"> в расчёте на 8 штатных единиц</w:t>
      </w:r>
      <w:r w:rsidRPr="002C0237">
        <w:rPr>
          <w:szCs w:val="28"/>
        </w:rPr>
        <w:t>.</w:t>
      </w:r>
    </w:p>
    <w:p w:rsidR="00643820" w:rsidRPr="002C0237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eastAsia="Calibri" w:hAnsi="Times New Roman" w:cs="Times New Roman"/>
          <w:sz w:val="28"/>
          <w:szCs w:val="28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«Пестяковский Дом культуры» Пестяковского городского поселения в сумме </w:t>
      </w:r>
      <w:r w:rsidR="00FA0F85" w:rsidRPr="002C02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B4D11" w:rsidRPr="002C0237">
        <w:rPr>
          <w:rFonts w:ascii="Times New Roman" w:eastAsia="Calibri" w:hAnsi="Times New Roman" w:cs="Times New Roman"/>
          <w:sz w:val="28"/>
          <w:szCs w:val="28"/>
        </w:rPr>
        <w:t>118 004,46</w:t>
      </w:r>
      <w:r w:rsidR="00984781" w:rsidRPr="002C023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B6E90" w:rsidRPr="002C023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B4D11" w:rsidRPr="002C0237">
        <w:rPr>
          <w:rFonts w:ascii="Times New Roman" w:eastAsia="Calibri" w:hAnsi="Times New Roman" w:cs="Times New Roman"/>
          <w:sz w:val="28"/>
          <w:szCs w:val="28"/>
        </w:rPr>
        <w:t>1</w:t>
      </w:r>
      <w:r w:rsidR="00984781" w:rsidRPr="002C0237">
        <w:rPr>
          <w:rFonts w:ascii="Times New Roman" w:eastAsia="Calibri" w:hAnsi="Times New Roman" w:cs="Times New Roman"/>
          <w:sz w:val="28"/>
          <w:szCs w:val="28"/>
        </w:rPr>
        <w:t xml:space="preserve"> год и на ка</w:t>
      </w:r>
      <w:r w:rsidR="000D1612" w:rsidRPr="002C0237">
        <w:rPr>
          <w:rFonts w:ascii="Times New Roman" w:eastAsia="Calibri" w:hAnsi="Times New Roman" w:cs="Times New Roman"/>
          <w:sz w:val="28"/>
          <w:szCs w:val="28"/>
        </w:rPr>
        <w:t>ждый год планового периода 202</w:t>
      </w:r>
      <w:r w:rsidR="009B4D11" w:rsidRPr="002C0237">
        <w:rPr>
          <w:rFonts w:ascii="Times New Roman" w:eastAsia="Calibri" w:hAnsi="Times New Roman" w:cs="Times New Roman"/>
          <w:sz w:val="28"/>
          <w:szCs w:val="28"/>
        </w:rPr>
        <w:t>2</w:t>
      </w:r>
      <w:r w:rsidR="00FA0F85" w:rsidRPr="002C02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D1612" w:rsidRPr="002C0237">
        <w:rPr>
          <w:rFonts w:ascii="Times New Roman" w:eastAsia="Calibri" w:hAnsi="Times New Roman" w:cs="Times New Roman"/>
          <w:sz w:val="28"/>
          <w:szCs w:val="28"/>
        </w:rPr>
        <w:t>202</w:t>
      </w:r>
      <w:r w:rsidR="009B4D11" w:rsidRPr="002C0237">
        <w:rPr>
          <w:rFonts w:ascii="Times New Roman" w:eastAsia="Calibri" w:hAnsi="Times New Roman" w:cs="Times New Roman"/>
          <w:sz w:val="28"/>
          <w:szCs w:val="28"/>
        </w:rPr>
        <w:t>3</w:t>
      </w:r>
      <w:r w:rsidR="00984781" w:rsidRPr="002C023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r w:rsidRPr="002C0237">
        <w:rPr>
          <w:rFonts w:ascii="Times New Roman" w:eastAsia="Calibri" w:hAnsi="Times New Roman" w:cs="Times New Roman"/>
          <w:sz w:val="28"/>
          <w:szCs w:val="28"/>
        </w:rPr>
        <w:t xml:space="preserve"> Средства предусмотрены на доведение заработной платы работникам культуры до </w:t>
      </w:r>
      <w:proofErr w:type="gramStart"/>
      <w:r w:rsidRPr="002C0237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B51182" w:rsidRPr="002C0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536" w:rsidRPr="002C0237">
        <w:rPr>
          <w:rFonts w:ascii="Times New Roman" w:eastAsia="Calibri" w:hAnsi="Times New Roman" w:cs="Times New Roman"/>
          <w:sz w:val="28"/>
          <w:szCs w:val="28"/>
        </w:rPr>
        <w:t>25</w:t>
      </w:r>
      <w:proofErr w:type="gramEnd"/>
      <w:r w:rsidR="00521536" w:rsidRPr="002C0237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1B6E90" w:rsidRPr="002C0237">
        <w:rPr>
          <w:rFonts w:ascii="Times New Roman" w:eastAsia="Calibri" w:hAnsi="Times New Roman" w:cs="Times New Roman"/>
          <w:sz w:val="28"/>
          <w:szCs w:val="28"/>
        </w:rPr>
        <w:t>,00</w:t>
      </w:r>
      <w:r w:rsidR="00B51182" w:rsidRPr="002C0237">
        <w:rPr>
          <w:rFonts w:eastAsia="Calibri"/>
          <w:szCs w:val="28"/>
        </w:rPr>
        <w:t xml:space="preserve">    </w:t>
      </w:r>
      <w:r w:rsidR="00815411" w:rsidRPr="002C0237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2C0237">
        <w:rPr>
          <w:rFonts w:ascii="Times New Roman" w:eastAsia="Calibri" w:hAnsi="Times New Roman" w:cs="Times New Roman"/>
          <w:sz w:val="28"/>
          <w:szCs w:val="28"/>
        </w:rPr>
        <w:t>в расчёте на 8 штатных единиц</w:t>
      </w:r>
      <w:r w:rsidRPr="002C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20" w:rsidRPr="002C0237" w:rsidRDefault="00B27664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-  на   </w:t>
      </w:r>
      <w:r w:rsidR="00643820" w:rsidRPr="002C0237">
        <w:rPr>
          <w:rFonts w:eastAsia="Calibri"/>
          <w:szCs w:val="28"/>
          <w:lang w:eastAsia="en-US"/>
        </w:rPr>
        <w:t xml:space="preserve">организацию и проведение культурно-массовых мероприятий   в сумме </w:t>
      </w:r>
      <w:r w:rsidR="009B4D11" w:rsidRPr="002C0237">
        <w:rPr>
          <w:rFonts w:eastAsia="Calibri"/>
          <w:szCs w:val="28"/>
          <w:lang w:eastAsia="en-US"/>
        </w:rPr>
        <w:t>423 350</w:t>
      </w:r>
      <w:r w:rsidR="00FA0F85" w:rsidRPr="002C0237">
        <w:rPr>
          <w:rFonts w:eastAsia="Calibri"/>
          <w:szCs w:val="28"/>
          <w:lang w:eastAsia="en-US"/>
        </w:rPr>
        <w:t>,00</w:t>
      </w:r>
      <w:r w:rsidR="001F08D8" w:rsidRPr="002C0237">
        <w:rPr>
          <w:rFonts w:eastAsia="Calibri"/>
          <w:szCs w:val="28"/>
          <w:lang w:eastAsia="en-US"/>
        </w:rPr>
        <w:t xml:space="preserve"> </w:t>
      </w:r>
      <w:proofErr w:type="gramStart"/>
      <w:r w:rsidR="001F08D8" w:rsidRPr="002C0237">
        <w:rPr>
          <w:rFonts w:eastAsia="Calibri"/>
          <w:szCs w:val="28"/>
          <w:lang w:eastAsia="en-US"/>
        </w:rPr>
        <w:t>рублей  на</w:t>
      </w:r>
      <w:proofErr w:type="gramEnd"/>
      <w:r w:rsidR="001F08D8" w:rsidRPr="002C0237">
        <w:rPr>
          <w:rFonts w:eastAsia="Calibri"/>
          <w:szCs w:val="28"/>
          <w:lang w:eastAsia="en-US"/>
        </w:rPr>
        <w:t xml:space="preserve"> 202</w:t>
      </w:r>
      <w:r w:rsidR="009B4D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</w:t>
      </w:r>
      <w:r w:rsidR="00643820" w:rsidRPr="002C0237">
        <w:rPr>
          <w:rFonts w:eastAsia="Calibri"/>
          <w:szCs w:val="28"/>
          <w:lang w:eastAsia="en-US"/>
        </w:rPr>
        <w:t xml:space="preserve">год, </w:t>
      </w:r>
      <w:r w:rsidR="009B4D11" w:rsidRPr="002C0237">
        <w:rPr>
          <w:rFonts w:eastAsia="Calibri"/>
          <w:szCs w:val="28"/>
          <w:lang w:eastAsia="en-US"/>
        </w:rPr>
        <w:t>478 350</w:t>
      </w:r>
      <w:r w:rsidR="001F08D8" w:rsidRPr="002C0237">
        <w:rPr>
          <w:rFonts w:eastAsia="Calibri"/>
          <w:szCs w:val="28"/>
          <w:lang w:eastAsia="en-US"/>
        </w:rPr>
        <w:t>,00</w:t>
      </w:r>
      <w:r w:rsidRPr="002C0237">
        <w:rPr>
          <w:rFonts w:eastAsia="Calibri"/>
          <w:szCs w:val="28"/>
          <w:lang w:eastAsia="en-US"/>
        </w:rPr>
        <w:t xml:space="preserve"> рублей на 202</w:t>
      </w:r>
      <w:r w:rsidR="00815411" w:rsidRPr="002C0237">
        <w:rPr>
          <w:rFonts w:eastAsia="Calibri"/>
          <w:szCs w:val="28"/>
          <w:lang w:eastAsia="en-US"/>
        </w:rPr>
        <w:t>2</w:t>
      </w:r>
      <w:r w:rsidR="00643820" w:rsidRPr="002C0237">
        <w:rPr>
          <w:rFonts w:eastAsia="Calibri"/>
          <w:szCs w:val="28"/>
          <w:lang w:eastAsia="en-US"/>
        </w:rPr>
        <w:t xml:space="preserve"> год</w:t>
      </w:r>
      <w:r w:rsidR="00815411" w:rsidRPr="002C0237">
        <w:rPr>
          <w:rFonts w:eastAsia="Calibri"/>
          <w:szCs w:val="28"/>
          <w:lang w:eastAsia="en-US"/>
        </w:rPr>
        <w:t>,</w:t>
      </w:r>
      <w:r w:rsidR="00643820" w:rsidRPr="002C0237">
        <w:rPr>
          <w:rFonts w:eastAsia="Calibri"/>
          <w:szCs w:val="28"/>
          <w:lang w:eastAsia="en-US"/>
        </w:rPr>
        <w:t xml:space="preserve"> </w:t>
      </w:r>
      <w:r w:rsidR="00815411" w:rsidRPr="002C0237">
        <w:rPr>
          <w:rFonts w:eastAsia="Calibri"/>
          <w:szCs w:val="28"/>
          <w:lang w:eastAsia="en-US"/>
        </w:rPr>
        <w:t>478 350</w:t>
      </w:r>
      <w:r w:rsidR="001F08D8" w:rsidRPr="002C0237">
        <w:rPr>
          <w:rFonts w:eastAsia="Calibri"/>
          <w:szCs w:val="28"/>
          <w:lang w:eastAsia="en-US"/>
        </w:rPr>
        <w:t xml:space="preserve">,00 </w:t>
      </w:r>
      <w:r w:rsidRPr="002C0237">
        <w:rPr>
          <w:rFonts w:eastAsia="Calibri"/>
          <w:szCs w:val="28"/>
          <w:lang w:eastAsia="en-US"/>
        </w:rPr>
        <w:t>рублей</w:t>
      </w:r>
      <w:r w:rsidR="00643820" w:rsidRPr="002C0237">
        <w:rPr>
          <w:rFonts w:eastAsia="Calibri"/>
          <w:szCs w:val="28"/>
          <w:lang w:eastAsia="en-US"/>
        </w:rPr>
        <w:t xml:space="preserve"> на 202</w:t>
      </w:r>
      <w:r w:rsidR="00815411" w:rsidRPr="002C0237">
        <w:rPr>
          <w:rFonts w:eastAsia="Calibri"/>
          <w:szCs w:val="28"/>
          <w:lang w:eastAsia="en-US"/>
        </w:rPr>
        <w:t>3</w:t>
      </w:r>
      <w:r w:rsidR="00643820" w:rsidRPr="002C0237">
        <w:rPr>
          <w:rFonts w:eastAsia="Calibri"/>
          <w:szCs w:val="28"/>
          <w:lang w:eastAsia="en-US"/>
        </w:rPr>
        <w:t xml:space="preserve"> год. Планируется организация праздничных мероприятий (9 мая, день молодежи, день поселка), а также приобретение призов, сувениров на детские игровые конкурсные программы. Всего по календарному плану подпрограммы планируется провести </w:t>
      </w:r>
      <w:r w:rsidR="001D0481" w:rsidRPr="002C0237">
        <w:rPr>
          <w:rFonts w:eastAsia="Calibri"/>
          <w:szCs w:val="28"/>
          <w:lang w:eastAsia="en-US"/>
        </w:rPr>
        <w:t>17</w:t>
      </w:r>
      <w:r w:rsidR="00643820" w:rsidRPr="002C0237">
        <w:rPr>
          <w:rFonts w:eastAsia="Calibri"/>
          <w:szCs w:val="28"/>
          <w:lang w:eastAsia="en-US"/>
        </w:rPr>
        <w:t xml:space="preserve"> мероприятий.</w:t>
      </w:r>
    </w:p>
    <w:p w:rsidR="00643820" w:rsidRPr="002C0237" w:rsidRDefault="00643820" w:rsidP="00643820">
      <w:pPr>
        <w:suppressAutoHyphens/>
        <w:ind w:firstLine="737"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В рамках данного мероприятия предусмотрены расходы на изготовление декораций для театра, оплату </w:t>
      </w:r>
      <w:proofErr w:type="spellStart"/>
      <w:r w:rsidRPr="002C0237">
        <w:rPr>
          <w:rFonts w:eastAsia="Calibri"/>
          <w:szCs w:val="28"/>
          <w:lang w:eastAsia="en-US"/>
        </w:rPr>
        <w:t>гражданско</w:t>
      </w:r>
      <w:proofErr w:type="spellEnd"/>
      <w:r w:rsidRPr="002C0237">
        <w:rPr>
          <w:rFonts w:eastAsia="Calibri"/>
          <w:szCs w:val="28"/>
          <w:lang w:eastAsia="en-US"/>
        </w:rPr>
        <w:t xml:space="preserve"> – правового характера,</w:t>
      </w:r>
      <w:r w:rsidR="00C61988" w:rsidRPr="002C0237">
        <w:rPr>
          <w:rFonts w:eastAsia="Calibri"/>
          <w:szCs w:val="28"/>
          <w:lang w:eastAsia="en-US"/>
        </w:rPr>
        <w:t xml:space="preserve"> ремонт коридора и лестничной площадки,</w:t>
      </w:r>
      <w:r w:rsidR="000D1612" w:rsidRPr="002C0237">
        <w:rPr>
          <w:rFonts w:eastAsia="Calibri"/>
          <w:szCs w:val="28"/>
          <w:lang w:eastAsia="en-US"/>
        </w:rPr>
        <w:t xml:space="preserve"> ремонт гаража, установка проти</w:t>
      </w:r>
      <w:r w:rsidR="00C61988" w:rsidRPr="002C0237">
        <w:rPr>
          <w:rFonts w:eastAsia="Calibri"/>
          <w:szCs w:val="28"/>
          <w:lang w:eastAsia="en-US"/>
        </w:rPr>
        <w:t xml:space="preserve">вопожарных дверей, ремонт вентиляционной системы </w:t>
      </w:r>
      <w:proofErr w:type="gramStart"/>
      <w:r w:rsidR="00C61988" w:rsidRPr="002C0237">
        <w:rPr>
          <w:rFonts w:eastAsia="Calibri"/>
          <w:szCs w:val="28"/>
          <w:lang w:eastAsia="en-US"/>
        </w:rPr>
        <w:t xml:space="preserve">здания, </w:t>
      </w:r>
      <w:r w:rsidRPr="002C0237">
        <w:rPr>
          <w:rFonts w:eastAsia="Calibri"/>
          <w:szCs w:val="28"/>
          <w:lang w:eastAsia="en-US"/>
        </w:rPr>
        <w:t xml:space="preserve"> а</w:t>
      </w:r>
      <w:proofErr w:type="gramEnd"/>
      <w:r w:rsidRPr="002C0237">
        <w:rPr>
          <w:rFonts w:eastAsia="Calibri"/>
          <w:szCs w:val="28"/>
          <w:lang w:eastAsia="en-US"/>
        </w:rPr>
        <w:t xml:space="preserve"> также содержание и</w:t>
      </w:r>
      <w:r w:rsidR="00C61988" w:rsidRPr="002C0237">
        <w:rPr>
          <w:rFonts w:eastAsia="Calibri"/>
          <w:szCs w:val="28"/>
          <w:lang w:eastAsia="en-US"/>
        </w:rPr>
        <w:t xml:space="preserve"> ремонт автомашины и музыкальной аппаратуры.</w:t>
      </w:r>
    </w:p>
    <w:p w:rsidR="00643820" w:rsidRPr="002C0237" w:rsidRDefault="00643820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820" w:rsidRPr="002C0237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3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</w:p>
    <w:p w:rsidR="00643820" w:rsidRPr="002C0237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37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библиотечного дела» </w:t>
      </w:r>
    </w:p>
    <w:p w:rsidR="00643820" w:rsidRPr="002C0237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820" w:rsidRPr="002C0237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 исполнение </w:t>
      </w:r>
      <w:r w:rsidR="004F7314" w:rsidRPr="002C0237">
        <w:rPr>
          <w:rFonts w:ascii="Times New Roman" w:hAnsi="Times New Roman" w:cs="Times New Roman"/>
          <w:sz w:val="28"/>
          <w:szCs w:val="28"/>
        </w:rPr>
        <w:t>пяти</w:t>
      </w:r>
      <w:r w:rsidRPr="002C0237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r w:rsidR="00815411" w:rsidRPr="002C0237">
        <w:rPr>
          <w:rFonts w:ascii="Times New Roman" w:hAnsi="Times New Roman" w:cs="Times New Roman"/>
          <w:sz w:val="28"/>
          <w:szCs w:val="28"/>
        </w:rPr>
        <w:t>3 977 941,44</w:t>
      </w:r>
      <w:r w:rsidR="001F08D8" w:rsidRPr="002C0237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C0237">
        <w:rPr>
          <w:rFonts w:ascii="Times New Roman" w:hAnsi="Times New Roman" w:cs="Times New Roman"/>
          <w:sz w:val="28"/>
          <w:szCs w:val="28"/>
        </w:rPr>
        <w:t>1</w:t>
      </w:r>
      <w:r w:rsidRPr="002C0237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C0237">
        <w:rPr>
          <w:rFonts w:ascii="Times New Roman" w:hAnsi="Times New Roman" w:cs="Times New Roman"/>
          <w:sz w:val="28"/>
          <w:szCs w:val="28"/>
        </w:rPr>
        <w:t>3 020 713,44</w:t>
      </w:r>
      <w:r w:rsidR="000C6FE5" w:rsidRPr="002C023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C0237">
        <w:rPr>
          <w:rFonts w:ascii="Times New Roman" w:hAnsi="Times New Roman" w:cs="Times New Roman"/>
          <w:sz w:val="28"/>
          <w:szCs w:val="28"/>
        </w:rPr>
        <w:t xml:space="preserve"> на 20</w:t>
      </w:r>
      <w:r w:rsidR="000C6FE5" w:rsidRPr="002C0237">
        <w:rPr>
          <w:rFonts w:ascii="Times New Roman" w:hAnsi="Times New Roman" w:cs="Times New Roman"/>
          <w:sz w:val="28"/>
          <w:szCs w:val="28"/>
        </w:rPr>
        <w:t>2</w:t>
      </w:r>
      <w:r w:rsidR="00815411" w:rsidRPr="002C0237">
        <w:rPr>
          <w:rFonts w:ascii="Times New Roman" w:hAnsi="Times New Roman" w:cs="Times New Roman"/>
          <w:sz w:val="28"/>
          <w:szCs w:val="28"/>
        </w:rPr>
        <w:t>2</w:t>
      </w:r>
      <w:r w:rsidRPr="002C0237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C0237">
        <w:rPr>
          <w:rFonts w:ascii="Times New Roman" w:hAnsi="Times New Roman" w:cs="Times New Roman"/>
          <w:sz w:val="28"/>
          <w:szCs w:val="28"/>
        </w:rPr>
        <w:t>3 020 713,44</w:t>
      </w:r>
      <w:r w:rsidR="001F08D8" w:rsidRPr="002C0237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C0237">
        <w:rPr>
          <w:rFonts w:ascii="Times New Roman" w:hAnsi="Times New Roman" w:cs="Times New Roman"/>
          <w:sz w:val="28"/>
          <w:szCs w:val="28"/>
        </w:rPr>
        <w:t>3</w:t>
      </w:r>
      <w:r w:rsidRPr="002C0237">
        <w:rPr>
          <w:rFonts w:ascii="Times New Roman" w:hAnsi="Times New Roman" w:cs="Times New Roman"/>
          <w:sz w:val="28"/>
          <w:szCs w:val="28"/>
        </w:rPr>
        <w:t>год, из них:</w:t>
      </w:r>
    </w:p>
    <w:p w:rsidR="00643820" w:rsidRPr="002C0237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2C0237">
        <w:rPr>
          <w:bCs/>
          <w:szCs w:val="28"/>
        </w:rPr>
        <w:t xml:space="preserve">     </w:t>
      </w:r>
      <w:r w:rsidR="00A95893" w:rsidRPr="002C0237">
        <w:rPr>
          <w:bCs/>
          <w:szCs w:val="28"/>
        </w:rPr>
        <w:t xml:space="preserve">  </w:t>
      </w:r>
      <w:r w:rsidRPr="002C0237">
        <w:rPr>
          <w:bCs/>
          <w:szCs w:val="28"/>
        </w:rPr>
        <w:t xml:space="preserve"> - расходы на содержание муниципального учреждения «Библиотека» Пестяковского городского поселения</w:t>
      </w:r>
      <w:r w:rsidR="001F08D8" w:rsidRPr="002C0237">
        <w:rPr>
          <w:rFonts w:eastAsia="Calibri"/>
          <w:szCs w:val="28"/>
          <w:lang w:eastAsia="en-US"/>
        </w:rPr>
        <w:t xml:space="preserve">   в   сумме </w:t>
      </w:r>
      <w:r w:rsidR="00815411" w:rsidRPr="002C0237">
        <w:rPr>
          <w:rFonts w:eastAsia="Calibri"/>
          <w:szCs w:val="28"/>
          <w:lang w:eastAsia="en-US"/>
        </w:rPr>
        <w:t>2 666 527,44</w:t>
      </w:r>
      <w:r w:rsidR="001F08D8" w:rsidRPr="002C0237">
        <w:rPr>
          <w:rFonts w:eastAsia="Calibri"/>
          <w:szCs w:val="28"/>
          <w:lang w:eastAsia="en-US"/>
        </w:rPr>
        <w:t xml:space="preserve"> рублей на 202</w:t>
      </w:r>
      <w:r w:rsidR="008154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</w:t>
      </w:r>
      <w:proofErr w:type="gramStart"/>
      <w:r w:rsidRPr="002C0237">
        <w:rPr>
          <w:rFonts w:eastAsia="Calibri"/>
          <w:szCs w:val="28"/>
          <w:lang w:eastAsia="en-US"/>
        </w:rPr>
        <w:t xml:space="preserve">год; </w:t>
      </w:r>
      <w:r w:rsidR="001F08D8" w:rsidRPr="002C0237">
        <w:rPr>
          <w:rFonts w:eastAsia="Calibri"/>
          <w:szCs w:val="28"/>
          <w:lang w:eastAsia="en-US"/>
        </w:rPr>
        <w:t xml:space="preserve"> </w:t>
      </w:r>
      <w:r w:rsidRPr="002C0237">
        <w:rPr>
          <w:rFonts w:eastAsia="Calibri"/>
          <w:szCs w:val="28"/>
          <w:lang w:eastAsia="en-US"/>
        </w:rPr>
        <w:t xml:space="preserve"> </w:t>
      </w:r>
      <w:proofErr w:type="gramEnd"/>
      <w:r w:rsidR="00815411" w:rsidRPr="002C0237">
        <w:rPr>
          <w:rFonts w:eastAsia="Calibri"/>
          <w:szCs w:val="28"/>
          <w:lang w:eastAsia="en-US"/>
        </w:rPr>
        <w:t>2 724 328,44</w:t>
      </w:r>
      <w:r w:rsidRPr="002C0237">
        <w:rPr>
          <w:rFonts w:eastAsia="Calibri"/>
          <w:szCs w:val="28"/>
          <w:lang w:eastAsia="en-US"/>
        </w:rPr>
        <w:t xml:space="preserve"> руб</w:t>
      </w:r>
      <w:r w:rsidR="000C6FE5" w:rsidRPr="002C0237">
        <w:rPr>
          <w:rFonts w:eastAsia="Calibri"/>
          <w:szCs w:val="28"/>
          <w:lang w:eastAsia="en-US"/>
        </w:rPr>
        <w:t>лей на 202</w:t>
      </w:r>
      <w:r w:rsidR="00815411" w:rsidRPr="002C0237">
        <w:rPr>
          <w:rFonts w:eastAsia="Calibri"/>
          <w:szCs w:val="28"/>
          <w:lang w:eastAsia="en-US"/>
        </w:rPr>
        <w:t>2</w:t>
      </w:r>
      <w:r w:rsidRPr="002C0237">
        <w:rPr>
          <w:rFonts w:eastAsia="Calibri"/>
          <w:szCs w:val="28"/>
          <w:lang w:eastAsia="en-US"/>
        </w:rPr>
        <w:t xml:space="preserve"> год;</w:t>
      </w:r>
      <w:r w:rsidRPr="002C0237">
        <w:t xml:space="preserve"> </w:t>
      </w:r>
      <w:r w:rsidR="00815411" w:rsidRPr="002C0237">
        <w:rPr>
          <w:rFonts w:eastAsia="Calibri"/>
          <w:szCs w:val="28"/>
          <w:lang w:eastAsia="en-US"/>
        </w:rPr>
        <w:t>2 724 328,44</w:t>
      </w:r>
      <w:r w:rsidR="001F08D8" w:rsidRPr="002C0237">
        <w:rPr>
          <w:rFonts w:eastAsia="Calibri"/>
          <w:szCs w:val="28"/>
          <w:lang w:eastAsia="en-US"/>
        </w:rPr>
        <w:t xml:space="preserve"> рублей на 202</w:t>
      </w:r>
      <w:r w:rsidR="00815411" w:rsidRPr="002C0237">
        <w:rPr>
          <w:rFonts w:eastAsia="Calibri"/>
          <w:szCs w:val="28"/>
          <w:lang w:eastAsia="en-US"/>
        </w:rPr>
        <w:t>3</w:t>
      </w:r>
      <w:r w:rsidR="001F08D8" w:rsidRPr="002C0237">
        <w:rPr>
          <w:rFonts w:eastAsia="Calibri"/>
          <w:szCs w:val="28"/>
          <w:lang w:eastAsia="en-US"/>
        </w:rPr>
        <w:t xml:space="preserve"> год</w:t>
      </w:r>
      <w:r w:rsidR="00A95893" w:rsidRPr="002C0237">
        <w:rPr>
          <w:rFonts w:eastAsia="Calibri"/>
          <w:szCs w:val="28"/>
          <w:lang w:eastAsia="en-US"/>
        </w:rPr>
        <w:t>.</w:t>
      </w:r>
      <w:r w:rsidR="001F08D8" w:rsidRPr="002C0237">
        <w:rPr>
          <w:rFonts w:eastAsia="Calibri"/>
          <w:szCs w:val="28"/>
          <w:lang w:eastAsia="en-US"/>
        </w:rPr>
        <w:t xml:space="preserve"> </w:t>
      </w:r>
    </w:p>
    <w:p w:rsidR="0064382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C0237">
        <w:rPr>
          <w:rFonts w:eastAsia="Calibri"/>
          <w:szCs w:val="28"/>
          <w:lang w:eastAsia="en-US"/>
        </w:rPr>
        <w:t>с</w:t>
      </w:r>
      <w:r w:rsidRPr="002C0237">
        <w:rPr>
          <w:rFonts w:eastAsia="Calibri"/>
          <w:szCs w:val="28"/>
          <w:lang w:eastAsia="en-US"/>
        </w:rPr>
        <w:t>офинансирование</w:t>
      </w:r>
      <w:proofErr w:type="spellEnd"/>
      <w:r w:rsidRPr="002C0237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C0237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815411" w:rsidRPr="002C0237">
        <w:rPr>
          <w:rFonts w:eastAsia="Calibri"/>
          <w:szCs w:val="28"/>
          <w:lang w:eastAsia="en-US"/>
        </w:rPr>
        <w:t>957 228,00</w:t>
      </w:r>
      <w:r w:rsidR="004938A3" w:rsidRPr="002C0237">
        <w:rPr>
          <w:rFonts w:eastAsia="Calibri"/>
          <w:szCs w:val="28"/>
          <w:lang w:eastAsia="en-US"/>
        </w:rPr>
        <w:t xml:space="preserve"> рублей на 20</w:t>
      </w:r>
      <w:r w:rsidR="00A95893" w:rsidRPr="002C0237">
        <w:rPr>
          <w:rFonts w:eastAsia="Calibri"/>
          <w:szCs w:val="28"/>
          <w:lang w:eastAsia="en-US"/>
        </w:rPr>
        <w:t>2</w:t>
      </w:r>
      <w:r w:rsidR="008154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2C0237">
        <w:rPr>
          <w:rFonts w:eastAsia="Calibri"/>
          <w:szCs w:val="28"/>
          <w:lang w:eastAsia="en-US"/>
        </w:rPr>
        <w:t xml:space="preserve"> </w:t>
      </w:r>
      <w:r w:rsidR="00521536" w:rsidRPr="002C0237">
        <w:rPr>
          <w:rFonts w:eastAsia="Calibri"/>
          <w:szCs w:val="28"/>
          <w:lang w:eastAsia="en-US"/>
        </w:rPr>
        <w:t>25 000,00</w:t>
      </w:r>
      <w:r w:rsidR="00B51182" w:rsidRPr="002C0237">
        <w:rPr>
          <w:rFonts w:eastAsia="Calibri"/>
          <w:szCs w:val="28"/>
          <w:lang w:eastAsia="en-US"/>
        </w:rPr>
        <w:t xml:space="preserve"> </w:t>
      </w:r>
      <w:r w:rsidR="0028306B" w:rsidRPr="002C0237">
        <w:rPr>
          <w:rFonts w:eastAsia="Calibri"/>
          <w:szCs w:val="28"/>
          <w:lang w:eastAsia="en-US"/>
        </w:rPr>
        <w:t>рублей</w:t>
      </w:r>
      <w:r w:rsidRPr="002C0237">
        <w:rPr>
          <w:rFonts w:eastAsia="Calibri"/>
          <w:szCs w:val="28"/>
          <w:lang w:eastAsia="en-US"/>
        </w:rPr>
        <w:t xml:space="preserve"> в расчёте на 6,25 штатных единиц.</w:t>
      </w:r>
    </w:p>
    <w:p w:rsidR="00643820" w:rsidRPr="002C0237" w:rsidRDefault="00643820" w:rsidP="00386721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   - в</w:t>
      </w:r>
      <w:r w:rsidRPr="002C0237">
        <w:rPr>
          <w:szCs w:val="28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2C0237">
        <w:rPr>
          <w:rFonts w:eastAsia="Calibri"/>
          <w:szCs w:val="28"/>
          <w:lang w:eastAsia="en-US"/>
        </w:rPr>
        <w:t xml:space="preserve">в сумме </w:t>
      </w:r>
      <w:r w:rsidR="00815411" w:rsidRPr="002C0237">
        <w:rPr>
          <w:rFonts w:eastAsia="Calibri"/>
          <w:szCs w:val="28"/>
          <w:lang w:eastAsia="en-US"/>
        </w:rPr>
        <w:t>172 186,00</w:t>
      </w:r>
      <w:r w:rsidR="004938A3" w:rsidRPr="002C0237">
        <w:rPr>
          <w:rFonts w:eastAsia="Calibri"/>
          <w:szCs w:val="28"/>
          <w:lang w:eastAsia="en-US"/>
        </w:rPr>
        <w:t xml:space="preserve"> рублей</w:t>
      </w:r>
      <w:r w:rsidR="00815411" w:rsidRPr="002C0237">
        <w:rPr>
          <w:rFonts w:eastAsia="Calibri"/>
          <w:szCs w:val="28"/>
          <w:lang w:eastAsia="en-US"/>
        </w:rPr>
        <w:t xml:space="preserve"> на 2021</w:t>
      </w:r>
      <w:r w:rsidRPr="002C0237">
        <w:rPr>
          <w:rFonts w:eastAsia="Calibri"/>
          <w:szCs w:val="28"/>
          <w:lang w:eastAsia="en-US"/>
        </w:rPr>
        <w:t xml:space="preserve"> год</w:t>
      </w:r>
      <w:r w:rsidR="00815411" w:rsidRPr="002C0237">
        <w:rPr>
          <w:rFonts w:eastAsia="Calibri"/>
          <w:szCs w:val="28"/>
          <w:lang w:eastAsia="en-US"/>
        </w:rPr>
        <w:t>; 114 385,00 рублей на 2022,2023 годы</w:t>
      </w:r>
      <w:r w:rsidRPr="002C0237">
        <w:rPr>
          <w:rFonts w:eastAsia="Calibri"/>
          <w:szCs w:val="28"/>
          <w:lang w:eastAsia="en-US"/>
        </w:rPr>
        <w:t>.</w:t>
      </w:r>
      <w:r w:rsidRPr="002C0237">
        <w:rPr>
          <w:szCs w:val="28"/>
        </w:rPr>
        <w:t xml:space="preserve"> </w:t>
      </w:r>
      <w:r w:rsidRPr="002C0237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2C0237">
        <w:rPr>
          <w:rFonts w:eastAsia="Calibri"/>
          <w:szCs w:val="28"/>
          <w:lang w:eastAsia="en-US"/>
        </w:rPr>
        <w:t xml:space="preserve"> </w:t>
      </w:r>
      <w:r w:rsidR="00521536" w:rsidRPr="002C0237">
        <w:rPr>
          <w:rFonts w:eastAsia="Calibri"/>
          <w:szCs w:val="28"/>
          <w:lang w:eastAsia="en-US"/>
        </w:rPr>
        <w:t>25 000,00</w:t>
      </w:r>
      <w:r w:rsidR="00B51182" w:rsidRPr="002C0237">
        <w:rPr>
          <w:rFonts w:eastAsia="Calibri"/>
          <w:szCs w:val="28"/>
          <w:lang w:eastAsia="en-US"/>
        </w:rPr>
        <w:t xml:space="preserve"> </w:t>
      </w:r>
      <w:r w:rsidR="0028306B" w:rsidRPr="002C0237">
        <w:rPr>
          <w:rFonts w:eastAsia="Calibri"/>
          <w:szCs w:val="28"/>
          <w:lang w:eastAsia="en-US"/>
        </w:rPr>
        <w:t>рублей</w:t>
      </w:r>
      <w:r w:rsidRPr="002C0237">
        <w:rPr>
          <w:rFonts w:eastAsia="Calibri"/>
          <w:szCs w:val="28"/>
          <w:lang w:eastAsia="en-US"/>
        </w:rPr>
        <w:t xml:space="preserve"> в расчёте на 6,25 штатных единиц.</w:t>
      </w:r>
      <w:r w:rsidR="00386721" w:rsidRPr="002C0237">
        <w:rPr>
          <w:rFonts w:eastAsia="Calibri"/>
          <w:szCs w:val="28"/>
          <w:lang w:eastAsia="en-US"/>
        </w:rPr>
        <w:t xml:space="preserve"> </w:t>
      </w:r>
    </w:p>
    <w:p w:rsidR="0064382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-  на    о</w:t>
      </w:r>
      <w:r w:rsidRPr="002C0237">
        <w:rPr>
          <w:szCs w:val="28"/>
        </w:rPr>
        <w:t xml:space="preserve">рганизацию массовой работы (проведение конкурсов, праздников, выставок) </w:t>
      </w:r>
      <w:r w:rsidR="0028306B" w:rsidRPr="002C0237">
        <w:rPr>
          <w:rFonts w:eastAsia="Calibri"/>
          <w:szCs w:val="28"/>
          <w:lang w:eastAsia="en-US"/>
        </w:rPr>
        <w:t>в сумме 12 000,00 рублей</w:t>
      </w:r>
      <w:r w:rsidR="00A95893" w:rsidRPr="002C0237">
        <w:rPr>
          <w:rFonts w:eastAsia="Calibri"/>
          <w:szCs w:val="28"/>
          <w:lang w:eastAsia="en-US"/>
        </w:rPr>
        <w:t>, на 202</w:t>
      </w:r>
      <w:r w:rsidR="00815411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год, и </w:t>
      </w:r>
      <w:proofErr w:type="gramStart"/>
      <w:r w:rsidRPr="002C0237">
        <w:rPr>
          <w:rFonts w:eastAsia="Calibri"/>
          <w:szCs w:val="28"/>
          <w:lang w:eastAsia="en-US"/>
        </w:rPr>
        <w:t>на  каждый</w:t>
      </w:r>
      <w:proofErr w:type="gramEnd"/>
      <w:r w:rsidRPr="002C0237">
        <w:rPr>
          <w:rFonts w:eastAsia="Calibri"/>
          <w:szCs w:val="28"/>
          <w:lang w:eastAsia="en-US"/>
        </w:rPr>
        <w:t xml:space="preserve"> год  планового периода. Планируется приобретение призов. Всего по календарному плану подпрограммы планируется провести </w:t>
      </w:r>
      <w:r w:rsidR="001D0481" w:rsidRPr="002C0237">
        <w:rPr>
          <w:rFonts w:eastAsia="Calibri"/>
          <w:szCs w:val="28"/>
          <w:lang w:eastAsia="en-US"/>
        </w:rPr>
        <w:t>10</w:t>
      </w:r>
      <w:r w:rsidRPr="002C0237">
        <w:rPr>
          <w:rFonts w:eastAsia="Calibri"/>
          <w:color w:val="FF0000"/>
          <w:szCs w:val="28"/>
          <w:lang w:eastAsia="en-US"/>
        </w:rPr>
        <w:t xml:space="preserve"> </w:t>
      </w:r>
      <w:r w:rsidRPr="002C0237">
        <w:rPr>
          <w:rFonts w:eastAsia="Calibri"/>
          <w:szCs w:val="28"/>
          <w:lang w:eastAsia="en-US"/>
        </w:rPr>
        <w:t>мероприятий.</w:t>
      </w:r>
    </w:p>
    <w:p w:rsidR="0064382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szCs w:val="28"/>
        </w:rPr>
        <w:t xml:space="preserve">     - расходы на формирование библиотечного фонда </w:t>
      </w:r>
      <w:r w:rsidRPr="002C0237">
        <w:rPr>
          <w:rFonts w:eastAsia="Calibri"/>
          <w:szCs w:val="28"/>
          <w:lang w:eastAsia="en-US"/>
        </w:rPr>
        <w:t>в с</w:t>
      </w:r>
      <w:r w:rsidR="00A95893" w:rsidRPr="002C0237">
        <w:rPr>
          <w:rFonts w:eastAsia="Calibri"/>
          <w:szCs w:val="28"/>
          <w:lang w:eastAsia="en-US"/>
        </w:rPr>
        <w:t>умме по 170 000,00 рублей на 202</w:t>
      </w:r>
      <w:r w:rsidR="00815411" w:rsidRPr="002C0237">
        <w:rPr>
          <w:rFonts w:eastAsia="Calibri"/>
          <w:szCs w:val="28"/>
          <w:lang w:eastAsia="en-US"/>
        </w:rPr>
        <w:t>1</w:t>
      </w:r>
      <w:r w:rsidR="00390A00" w:rsidRPr="002C0237">
        <w:rPr>
          <w:rFonts w:eastAsia="Calibri"/>
          <w:szCs w:val="28"/>
          <w:lang w:eastAsia="en-US"/>
        </w:rPr>
        <w:t>год, 170 000,00 рублей на 202</w:t>
      </w:r>
      <w:r w:rsidR="00815411" w:rsidRPr="002C0237">
        <w:rPr>
          <w:rFonts w:eastAsia="Calibri"/>
          <w:szCs w:val="28"/>
          <w:lang w:eastAsia="en-US"/>
        </w:rPr>
        <w:t>2</w:t>
      </w:r>
      <w:r w:rsidR="00390A00" w:rsidRPr="002C0237">
        <w:rPr>
          <w:rFonts w:eastAsia="Calibri"/>
          <w:szCs w:val="28"/>
          <w:lang w:eastAsia="en-US"/>
        </w:rPr>
        <w:t xml:space="preserve"> год; 170</w:t>
      </w:r>
      <w:r w:rsidR="000D1612" w:rsidRPr="002C0237">
        <w:rPr>
          <w:rFonts w:eastAsia="Calibri"/>
          <w:szCs w:val="28"/>
          <w:lang w:eastAsia="en-US"/>
        </w:rPr>
        <w:t> </w:t>
      </w:r>
      <w:r w:rsidR="00390A00" w:rsidRPr="002C0237">
        <w:rPr>
          <w:rFonts w:eastAsia="Calibri"/>
          <w:szCs w:val="28"/>
          <w:lang w:eastAsia="en-US"/>
        </w:rPr>
        <w:t>000</w:t>
      </w:r>
      <w:r w:rsidR="000D1612" w:rsidRPr="002C0237">
        <w:rPr>
          <w:rFonts w:eastAsia="Calibri"/>
          <w:szCs w:val="28"/>
          <w:lang w:eastAsia="en-US"/>
        </w:rPr>
        <w:t>,00</w:t>
      </w:r>
      <w:r w:rsidR="00390A00" w:rsidRPr="002C0237">
        <w:rPr>
          <w:rFonts w:eastAsia="Calibri"/>
          <w:szCs w:val="28"/>
          <w:lang w:eastAsia="en-US"/>
        </w:rPr>
        <w:t xml:space="preserve"> рублей на 202</w:t>
      </w:r>
      <w:r w:rsidR="00815411" w:rsidRPr="002C0237">
        <w:rPr>
          <w:rFonts w:eastAsia="Calibri"/>
          <w:szCs w:val="28"/>
          <w:lang w:eastAsia="en-US"/>
        </w:rPr>
        <w:t>3</w:t>
      </w:r>
      <w:r w:rsidR="004938A3" w:rsidRPr="002C0237">
        <w:rPr>
          <w:rFonts w:eastAsia="Calibri"/>
          <w:szCs w:val="28"/>
          <w:lang w:eastAsia="en-US"/>
        </w:rPr>
        <w:t xml:space="preserve"> год</w:t>
      </w:r>
      <w:r w:rsidRPr="002C0237">
        <w:rPr>
          <w:rFonts w:eastAsia="Calibri"/>
          <w:szCs w:val="28"/>
          <w:lang w:eastAsia="en-US"/>
        </w:rPr>
        <w:t>.</w:t>
      </w:r>
      <w:r w:rsidRPr="002C0237">
        <w:t xml:space="preserve"> </w:t>
      </w:r>
      <w:r w:rsidRPr="002C0237">
        <w:rPr>
          <w:rFonts w:eastAsia="Calibri"/>
          <w:szCs w:val="28"/>
          <w:lang w:eastAsia="en-US"/>
        </w:rPr>
        <w:t>Подписка на газеты, журналы и приобретение книг для формирования библиотечного фонда</w:t>
      </w: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C0237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C0237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lastRenderedPageBreak/>
        <w:t>Подпрограмма</w:t>
      </w:r>
    </w:p>
    <w:p w:rsidR="00643820" w:rsidRPr="002C0237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C0237">
        <w:rPr>
          <w:rFonts w:ascii="Times New Roman" w:hAnsi="Times New Roman"/>
          <w:b/>
          <w:bCs/>
          <w:i/>
          <w:sz w:val="28"/>
          <w:szCs w:val="28"/>
        </w:rPr>
        <w:t>«Сохранение и развитие народных промыслов»</w:t>
      </w:r>
    </w:p>
    <w:p w:rsidR="00643820" w:rsidRPr="002C0237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3820" w:rsidRPr="002C0237" w:rsidRDefault="00643820" w:rsidP="00643820">
      <w:pPr>
        <w:rPr>
          <w:szCs w:val="28"/>
          <w:lang w:eastAsia="en-US"/>
        </w:rPr>
      </w:pPr>
      <w:r w:rsidRPr="002C0237">
        <w:rPr>
          <w:szCs w:val="28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2C0237" w:rsidRDefault="00643820" w:rsidP="00643820">
      <w:pPr>
        <w:autoSpaceDE w:val="0"/>
        <w:autoSpaceDN w:val="0"/>
        <w:adjustRightInd w:val="0"/>
        <w:rPr>
          <w:szCs w:val="28"/>
        </w:rPr>
      </w:pPr>
      <w:r w:rsidRPr="002C0237">
        <w:rPr>
          <w:bCs/>
          <w:szCs w:val="28"/>
        </w:rPr>
        <w:t xml:space="preserve">       В результате трех подпрограммных мероприятий будет достигнуто</w:t>
      </w:r>
      <w:r w:rsidRPr="002C0237">
        <w:rPr>
          <w:szCs w:val="28"/>
        </w:rPr>
        <w:t xml:space="preserve"> о</w:t>
      </w:r>
      <w:r w:rsidRPr="002C0237">
        <w:rPr>
          <w:spacing w:val="2"/>
          <w:szCs w:val="28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2C0237">
        <w:rPr>
          <w:szCs w:val="28"/>
          <w:lang w:eastAsia="en-US"/>
        </w:rPr>
        <w:t>овышение доступности и качества предоставляемых услуг муниципальным учреждением; п</w:t>
      </w:r>
      <w:r w:rsidRPr="002C0237">
        <w:rPr>
          <w:szCs w:val="28"/>
        </w:rPr>
        <w:t>риобщение подрастающего поколения и населения к культурным и ремесленным традициям русского народа, на исполнение которых предусмотрены бюджетные ассигнования на</w:t>
      </w:r>
      <w:r w:rsidR="003459DC" w:rsidRPr="002C0237">
        <w:rPr>
          <w:szCs w:val="28"/>
        </w:rPr>
        <w:t xml:space="preserve"> исполнение </w:t>
      </w:r>
      <w:r w:rsidR="00980631" w:rsidRPr="002C0237">
        <w:rPr>
          <w:szCs w:val="28"/>
        </w:rPr>
        <w:t>трех</w:t>
      </w:r>
      <w:r w:rsidR="003459DC" w:rsidRPr="002C0237">
        <w:rPr>
          <w:szCs w:val="28"/>
        </w:rPr>
        <w:t xml:space="preserve"> мероприятий</w:t>
      </w:r>
      <w:r w:rsidRPr="002C0237">
        <w:rPr>
          <w:szCs w:val="28"/>
        </w:rPr>
        <w:t xml:space="preserve"> в сумме </w:t>
      </w:r>
      <w:r w:rsidR="001E1D83" w:rsidRPr="002C0237">
        <w:rPr>
          <w:szCs w:val="28"/>
        </w:rPr>
        <w:t>2 100 913,64</w:t>
      </w:r>
      <w:r w:rsidR="003459DC" w:rsidRPr="002C0237">
        <w:rPr>
          <w:szCs w:val="28"/>
        </w:rPr>
        <w:t xml:space="preserve"> рублей</w:t>
      </w:r>
      <w:r w:rsidR="00A95893" w:rsidRPr="002C0237">
        <w:rPr>
          <w:szCs w:val="28"/>
        </w:rPr>
        <w:t xml:space="preserve"> на 202</w:t>
      </w:r>
      <w:r w:rsidR="001E1D83" w:rsidRPr="002C0237">
        <w:rPr>
          <w:szCs w:val="28"/>
        </w:rPr>
        <w:t>1</w:t>
      </w:r>
      <w:r w:rsidRPr="002C0237">
        <w:rPr>
          <w:szCs w:val="28"/>
        </w:rPr>
        <w:t xml:space="preserve"> </w:t>
      </w:r>
      <w:r w:rsidR="003459DC" w:rsidRPr="002C0237">
        <w:rPr>
          <w:szCs w:val="28"/>
        </w:rPr>
        <w:t xml:space="preserve"> год, </w:t>
      </w:r>
      <w:r w:rsidR="00A95893" w:rsidRPr="002C0237">
        <w:rPr>
          <w:szCs w:val="28"/>
        </w:rPr>
        <w:t>1</w:t>
      </w:r>
      <w:r w:rsidR="001E1D83" w:rsidRPr="002C0237">
        <w:rPr>
          <w:szCs w:val="28"/>
        </w:rPr>
        <w:t> 611 722,64</w:t>
      </w:r>
      <w:r w:rsidR="003459DC" w:rsidRPr="002C0237">
        <w:rPr>
          <w:szCs w:val="28"/>
        </w:rPr>
        <w:t xml:space="preserve"> рублей на 202</w:t>
      </w:r>
      <w:r w:rsidR="001E1D83" w:rsidRPr="002C0237">
        <w:rPr>
          <w:szCs w:val="28"/>
        </w:rPr>
        <w:t>2</w:t>
      </w:r>
      <w:r w:rsidRPr="002C0237">
        <w:rPr>
          <w:szCs w:val="28"/>
        </w:rPr>
        <w:t xml:space="preserve"> год</w:t>
      </w:r>
      <w:r w:rsidR="003459DC" w:rsidRPr="002C0237">
        <w:rPr>
          <w:szCs w:val="28"/>
        </w:rPr>
        <w:t>,</w:t>
      </w:r>
      <w:r w:rsidRPr="002C0237">
        <w:rPr>
          <w:szCs w:val="28"/>
        </w:rPr>
        <w:t xml:space="preserve"> </w:t>
      </w:r>
      <w:r w:rsidR="00390A00" w:rsidRPr="002C0237">
        <w:rPr>
          <w:szCs w:val="28"/>
        </w:rPr>
        <w:t xml:space="preserve">             </w:t>
      </w:r>
      <w:r w:rsidR="001E1D83" w:rsidRPr="002C0237">
        <w:rPr>
          <w:szCs w:val="28"/>
        </w:rPr>
        <w:t>1 611 722,64</w:t>
      </w:r>
      <w:r w:rsidR="00A95893" w:rsidRPr="002C0237">
        <w:rPr>
          <w:szCs w:val="28"/>
        </w:rPr>
        <w:t xml:space="preserve"> рублей на 202</w:t>
      </w:r>
      <w:r w:rsidR="001E1D83" w:rsidRPr="002C0237">
        <w:rPr>
          <w:szCs w:val="28"/>
        </w:rPr>
        <w:t>3</w:t>
      </w:r>
      <w:r w:rsidR="003459DC" w:rsidRPr="002C0237">
        <w:rPr>
          <w:szCs w:val="28"/>
        </w:rPr>
        <w:t xml:space="preserve"> год</w:t>
      </w:r>
      <w:r w:rsidRPr="002C0237">
        <w:rPr>
          <w:szCs w:val="28"/>
        </w:rPr>
        <w:t xml:space="preserve"> в том числе:</w:t>
      </w:r>
    </w:p>
    <w:p w:rsidR="00643820" w:rsidRPr="002C0237" w:rsidRDefault="00643820" w:rsidP="00FF61D8">
      <w:pPr>
        <w:suppressAutoHyphens/>
        <w:rPr>
          <w:szCs w:val="28"/>
        </w:rPr>
      </w:pPr>
      <w:r w:rsidRPr="002C0237">
        <w:rPr>
          <w:bCs/>
          <w:szCs w:val="28"/>
        </w:rPr>
        <w:t>- р</w:t>
      </w:r>
      <w:r w:rsidRPr="002C0237">
        <w:rPr>
          <w:szCs w:val="28"/>
        </w:rPr>
        <w:t>асходы на содержание муниципального учреждения «Дом ремесел» Пестяковского городского поселения</w:t>
      </w:r>
      <w:r w:rsidRPr="002C0237">
        <w:rPr>
          <w:rFonts w:eastAsia="Calibri"/>
          <w:szCs w:val="28"/>
          <w:lang w:eastAsia="en-US"/>
        </w:rPr>
        <w:t xml:space="preserve"> в сумме </w:t>
      </w:r>
      <w:r w:rsidR="001E1D83" w:rsidRPr="002C0237">
        <w:rPr>
          <w:rFonts w:eastAsia="Calibri"/>
          <w:szCs w:val="28"/>
          <w:lang w:eastAsia="en-US"/>
        </w:rPr>
        <w:t>1 478 532,64</w:t>
      </w:r>
      <w:r w:rsidR="003459DC" w:rsidRPr="002C0237">
        <w:rPr>
          <w:rFonts w:eastAsia="Calibri"/>
          <w:szCs w:val="28"/>
          <w:lang w:eastAsia="en-US"/>
        </w:rPr>
        <w:t xml:space="preserve"> рублей</w:t>
      </w:r>
      <w:r w:rsidR="00A95893" w:rsidRPr="002C0237">
        <w:rPr>
          <w:rFonts w:eastAsia="Calibri"/>
          <w:szCs w:val="28"/>
          <w:lang w:eastAsia="en-US"/>
        </w:rPr>
        <w:t xml:space="preserve"> на 202</w:t>
      </w:r>
      <w:r w:rsidR="001E1D83" w:rsidRPr="002C0237">
        <w:rPr>
          <w:rFonts w:eastAsia="Calibri"/>
          <w:szCs w:val="28"/>
          <w:lang w:eastAsia="en-US"/>
        </w:rPr>
        <w:t>1</w:t>
      </w:r>
      <w:r w:rsidR="00A95893" w:rsidRPr="002C0237">
        <w:rPr>
          <w:rFonts w:eastAsia="Calibri"/>
          <w:szCs w:val="28"/>
          <w:lang w:eastAsia="en-US"/>
        </w:rPr>
        <w:t xml:space="preserve"> год, </w:t>
      </w:r>
      <w:r w:rsidR="001E1D83" w:rsidRPr="002C0237">
        <w:rPr>
          <w:rFonts w:eastAsia="Calibri"/>
          <w:szCs w:val="28"/>
          <w:lang w:eastAsia="en-US"/>
        </w:rPr>
        <w:t>1 508 071,64</w:t>
      </w:r>
      <w:r w:rsidR="00A95893" w:rsidRPr="002C0237">
        <w:rPr>
          <w:rFonts w:eastAsia="Calibri"/>
          <w:szCs w:val="28"/>
          <w:lang w:eastAsia="en-US"/>
        </w:rPr>
        <w:t xml:space="preserve"> рублей на 202</w:t>
      </w:r>
      <w:r w:rsidR="001E1D83" w:rsidRPr="002C0237">
        <w:rPr>
          <w:rFonts w:eastAsia="Calibri"/>
          <w:szCs w:val="28"/>
          <w:lang w:eastAsia="en-US"/>
        </w:rPr>
        <w:t>2</w:t>
      </w:r>
      <w:r w:rsidRPr="002C0237">
        <w:rPr>
          <w:rFonts w:eastAsia="Calibri"/>
          <w:szCs w:val="28"/>
          <w:lang w:eastAsia="en-US"/>
        </w:rPr>
        <w:t xml:space="preserve"> год; </w:t>
      </w:r>
      <w:r w:rsidR="001E1D83" w:rsidRPr="002C0237">
        <w:rPr>
          <w:rFonts w:eastAsia="Calibri"/>
          <w:szCs w:val="28"/>
          <w:lang w:eastAsia="en-US"/>
        </w:rPr>
        <w:t>1 508 071,64</w:t>
      </w:r>
      <w:r w:rsidR="0028306B" w:rsidRPr="002C0237">
        <w:rPr>
          <w:rFonts w:eastAsia="Calibri"/>
          <w:szCs w:val="28"/>
          <w:lang w:eastAsia="en-US"/>
        </w:rPr>
        <w:t xml:space="preserve"> рублей</w:t>
      </w:r>
      <w:r w:rsidRPr="002C0237">
        <w:rPr>
          <w:rFonts w:eastAsia="Calibri"/>
          <w:szCs w:val="28"/>
          <w:lang w:eastAsia="en-US"/>
        </w:rPr>
        <w:t>, на 202</w:t>
      </w:r>
      <w:r w:rsidR="001E1D83" w:rsidRPr="002C0237">
        <w:rPr>
          <w:rFonts w:eastAsia="Calibri"/>
          <w:szCs w:val="28"/>
          <w:lang w:eastAsia="en-US"/>
        </w:rPr>
        <w:t>3</w:t>
      </w:r>
      <w:r w:rsidRPr="002C0237">
        <w:rPr>
          <w:rFonts w:eastAsia="Calibri"/>
          <w:szCs w:val="28"/>
          <w:lang w:eastAsia="en-US"/>
        </w:rPr>
        <w:t xml:space="preserve"> год; </w:t>
      </w:r>
      <w:r w:rsidR="00A95893" w:rsidRPr="002C0237">
        <w:rPr>
          <w:rFonts w:eastAsia="Calibri"/>
          <w:szCs w:val="28"/>
          <w:lang w:eastAsia="en-US"/>
        </w:rPr>
        <w:t xml:space="preserve"> </w:t>
      </w:r>
    </w:p>
    <w:p w:rsidR="00643820" w:rsidRPr="002C0237" w:rsidRDefault="00386721" w:rsidP="00386721">
      <w:pPr>
        <w:suppressAutoHyphens/>
        <w:ind w:firstLine="0"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         </w:t>
      </w:r>
      <w:r w:rsidR="00FF61D8" w:rsidRPr="002C0237">
        <w:rPr>
          <w:rFonts w:eastAsia="Calibri"/>
          <w:szCs w:val="28"/>
          <w:lang w:eastAsia="en-US"/>
        </w:rPr>
        <w:t xml:space="preserve">- </w:t>
      </w:r>
      <w:r w:rsidR="00643820" w:rsidRPr="002C0237">
        <w:rPr>
          <w:rFonts w:eastAsia="Calibri"/>
          <w:szCs w:val="28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2C0237">
        <w:rPr>
          <w:szCs w:val="28"/>
        </w:rPr>
        <w:t xml:space="preserve"> </w:t>
      </w:r>
      <w:r w:rsidR="00643820" w:rsidRPr="002C0237">
        <w:rPr>
          <w:rFonts w:eastAsia="Calibri"/>
          <w:szCs w:val="28"/>
          <w:lang w:eastAsia="en-US"/>
        </w:rPr>
        <w:t xml:space="preserve">в сумме </w:t>
      </w:r>
      <w:r w:rsidR="001E1D83" w:rsidRPr="002C0237">
        <w:rPr>
          <w:rFonts w:eastAsia="Calibri"/>
          <w:szCs w:val="28"/>
          <w:lang w:eastAsia="en-US"/>
        </w:rPr>
        <w:t>87 190,00</w:t>
      </w:r>
      <w:r w:rsidR="00390A00" w:rsidRPr="002C0237">
        <w:rPr>
          <w:rFonts w:eastAsia="Calibri"/>
          <w:szCs w:val="28"/>
          <w:lang w:eastAsia="en-US"/>
        </w:rPr>
        <w:t xml:space="preserve"> рублей на 202</w:t>
      </w:r>
      <w:r w:rsidR="001E1D83" w:rsidRPr="002C0237">
        <w:rPr>
          <w:rFonts w:eastAsia="Calibri"/>
          <w:szCs w:val="28"/>
          <w:lang w:eastAsia="en-US"/>
        </w:rPr>
        <w:t>1</w:t>
      </w:r>
      <w:r w:rsidR="00643820" w:rsidRPr="002C0237">
        <w:rPr>
          <w:rFonts w:eastAsia="Calibri"/>
          <w:szCs w:val="28"/>
          <w:lang w:eastAsia="en-US"/>
        </w:rPr>
        <w:t xml:space="preserve"> год</w:t>
      </w:r>
      <w:r w:rsidR="001E1D83" w:rsidRPr="002C0237">
        <w:rPr>
          <w:rFonts w:eastAsia="Calibri"/>
          <w:szCs w:val="28"/>
          <w:lang w:eastAsia="en-US"/>
        </w:rPr>
        <w:t>; 57 651,00 рублей на 2022, 2023 годы</w:t>
      </w:r>
      <w:r w:rsidR="00643820" w:rsidRPr="002C0237">
        <w:rPr>
          <w:rFonts w:eastAsia="Calibri"/>
          <w:szCs w:val="28"/>
          <w:lang w:eastAsia="en-US"/>
        </w:rPr>
        <w:t>.</w:t>
      </w:r>
      <w:r w:rsidR="00643820" w:rsidRPr="002C0237">
        <w:rPr>
          <w:szCs w:val="28"/>
        </w:rPr>
        <w:t xml:space="preserve"> </w:t>
      </w:r>
      <w:r w:rsidR="00643820" w:rsidRPr="002C0237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B51182" w:rsidRPr="002C0237">
        <w:rPr>
          <w:rFonts w:eastAsia="Calibri"/>
          <w:szCs w:val="28"/>
          <w:lang w:eastAsia="en-US"/>
        </w:rPr>
        <w:t xml:space="preserve"> </w:t>
      </w:r>
      <w:r w:rsidR="00521536" w:rsidRPr="002C0237">
        <w:rPr>
          <w:rFonts w:eastAsia="Calibri"/>
          <w:szCs w:val="28"/>
          <w:lang w:eastAsia="en-US"/>
        </w:rPr>
        <w:t>25 0</w:t>
      </w:r>
      <w:r w:rsidR="00A95893" w:rsidRPr="002C0237">
        <w:rPr>
          <w:rFonts w:eastAsia="Calibri"/>
          <w:szCs w:val="28"/>
          <w:lang w:eastAsia="en-US"/>
        </w:rPr>
        <w:t>00</w:t>
      </w:r>
      <w:r w:rsidR="00B51182" w:rsidRPr="002C0237">
        <w:rPr>
          <w:rFonts w:eastAsia="Calibri"/>
          <w:szCs w:val="28"/>
          <w:lang w:eastAsia="en-US"/>
        </w:rPr>
        <w:t xml:space="preserve"> </w:t>
      </w:r>
      <w:r w:rsidR="0028306B" w:rsidRPr="002C0237">
        <w:rPr>
          <w:rFonts w:eastAsia="Calibri"/>
          <w:szCs w:val="28"/>
          <w:lang w:eastAsia="en-US"/>
        </w:rPr>
        <w:t>рублей</w:t>
      </w:r>
      <w:r w:rsidR="00643820" w:rsidRPr="002C0237">
        <w:rPr>
          <w:rFonts w:eastAsia="Calibri"/>
          <w:szCs w:val="28"/>
          <w:lang w:eastAsia="en-US"/>
        </w:rPr>
        <w:t xml:space="preserve"> в расчёте на 3 штатные единицы;</w:t>
      </w:r>
    </w:p>
    <w:p w:rsidR="00643820" w:rsidRPr="002C0237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C0237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C0237">
        <w:rPr>
          <w:rFonts w:eastAsia="Calibri"/>
          <w:szCs w:val="28"/>
          <w:lang w:eastAsia="en-US"/>
        </w:rPr>
        <w:t>с</w:t>
      </w:r>
      <w:r w:rsidRPr="002C0237">
        <w:rPr>
          <w:rFonts w:eastAsia="Calibri"/>
          <w:szCs w:val="28"/>
          <w:lang w:eastAsia="en-US"/>
        </w:rPr>
        <w:t>офинансирование</w:t>
      </w:r>
      <w:proofErr w:type="spellEnd"/>
      <w:r w:rsidRPr="002C0237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C0237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521536" w:rsidRPr="002C0237">
        <w:rPr>
          <w:rFonts w:eastAsia="Calibri"/>
          <w:szCs w:val="28"/>
          <w:lang w:eastAsia="en-US"/>
        </w:rPr>
        <w:t>489 191</w:t>
      </w:r>
      <w:r w:rsidR="00A95893" w:rsidRPr="002C0237">
        <w:rPr>
          <w:rFonts w:eastAsia="Calibri"/>
          <w:szCs w:val="28"/>
          <w:lang w:eastAsia="en-US"/>
        </w:rPr>
        <w:t>,00 рублей на 202</w:t>
      </w:r>
      <w:r w:rsidR="00521536" w:rsidRPr="002C0237">
        <w:rPr>
          <w:rFonts w:eastAsia="Calibri"/>
          <w:szCs w:val="28"/>
          <w:lang w:eastAsia="en-US"/>
        </w:rPr>
        <w:t>1</w:t>
      </w:r>
      <w:r w:rsidRPr="002C0237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C0237">
        <w:rPr>
          <w:rFonts w:eastAsia="Calibri"/>
          <w:szCs w:val="28"/>
          <w:lang w:eastAsia="en-US"/>
        </w:rPr>
        <w:t>25 000</w:t>
      </w:r>
      <w:r w:rsidR="00A95893" w:rsidRPr="002C0237">
        <w:rPr>
          <w:rFonts w:eastAsia="Calibri"/>
          <w:szCs w:val="28"/>
          <w:lang w:eastAsia="en-US"/>
        </w:rPr>
        <w:t>,00</w:t>
      </w:r>
      <w:r w:rsidR="0028306B" w:rsidRPr="002C0237">
        <w:rPr>
          <w:rFonts w:eastAsia="Calibri"/>
          <w:szCs w:val="28"/>
          <w:lang w:eastAsia="en-US"/>
        </w:rPr>
        <w:t xml:space="preserve">    рублей</w:t>
      </w:r>
      <w:r w:rsidRPr="002C0237">
        <w:rPr>
          <w:rFonts w:eastAsia="Calibri"/>
          <w:szCs w:val="28"/>
          <w:lang w:eastAsia="en-US"/>
        </w:rPr>
        <w:t xml:space="preserve"> в расчёте на 3 штатные единицы.</w:t>
      </w:r>
    </w:p>
    <w:p w:rsidR="00643820" w:rsidRPr="002C0237" w:rsidRDefault="00643820" w:rsidP="00C53897">
      <w:pPr>
        <w:suppressAutoHyphens/>
        <w:rPr>
          <w:szCs w:val="28"/>
        </w:rPr>
      </w:pPr>
      <w:r w:rsidRPr="002C0237">
        <w:rPr>
          <w:szCs w:val="28"/>
        </w:rPr>
        <w:t xml:space="preserve"> </w:t>
      </w: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2C0237" w:rsidRDefault="00643820" w:rsidP="00643820">
      <w:pPr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2C0237">
        <w:rPr>
          <w:b/>
          <w:i/>
          <w:szCs w:val="28"/>
        </w:rPr>
        <w:t>Подпрограмма «Сохранение объектов культурного наследия»</w:t>
      </w:r>
    </w:p>
    <w:p w:rsidR="00643820" w:rsidRPr="002C0237" w:rsidRDefault="00643820" w:rsidP="00643820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C0237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       Целью данной подпрограммы является о</w:t>
      </w:r>
      <w:r w:rsidRPr="002C0237">
        <w:rPr>
          <w:rFonts w:ascii="Times New Roman" w:hAnsi="Times New Roman"/>
          <w:sz w:val="28"/>
          <w:szCs w:val="28"/>
          <w:shd w:val="clear" w:color="auto" w:fill="FFFFFF"/>
        </w:rPr>
        <w:t>беспечение сохранности объектов культурного наследия, улучшение их физического состояния.</w:t>
      </w:r>
      <w:r w:rsidRPr="002C0237">
        <w:rPr>
          <w:rFonts w:ascii="Times New Roman" w:hAnsi="Times New Roman"/>
          <w:sz w:val="28"/>
          <w:szCs w:val="28"/>
        </w:rPr>
        <w:t xml:space="preserve"> Реализация данной подпрограммы не требует финансовых вложений. Исполнителем данной подпрограммы является муниципальной учреждение «Библиотека» Пестяковского городского поселения.</w:t>
      </w:r>
    </w:p>
    <w:p w:rsidR="00643820" w:rsidRPr="002C0237" w:rsidRDefault="00643820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C0237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C0237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C0237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C0237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C0237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C0237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643820">
      <w:pPr>
        <w:pStyle w:val="af0"/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         Целями муниципальной программы Пестяковского городского поселения «</w:t>
      </w:r>
      <w:r w:rsidRPr="002C0237">
        <w:rPr>
          <w:rFonts w:ascii="Times New Roman" w:hAnsi="Times New Roman"/>
          <w:bCs/>
          <w:sz w:val="28"/>
          <w:szCs w:val="28"/>
        </w:rPr>
        <w:t xml:space="preserve">Обеспечение безопасности граждан, и профилактика правонарушений в </w:t>
      </w:r>
      <w:proofErr w:type="spellStart"/>
      <w:r w:rsidRPr="002C0237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Cs/>
          <w:sz w:val="28"/>
          <w:szCs w:val="28"/>
        </w:rPr>
        <w:t xml:space="preserve"> муниципальном районе» </w:t>
      </w:r>
      <w:r w:rsidRPr="002C0237">
        <w:rPr>
          <w:rFonts w:ascii="Times New Roman" w:hAnsi="Times New Roman"/>
          <w:sz w:val="28"/>
          <w:szCs w:val="28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2C0237">
        <w:rPr>
          <w:rFonts w:ascii="Times New Roman" w:hAnsi="Times New Roman"/>
          <w:sz w:val="28"/>
          <w:szCs w:val="28"/>
        </w:rPr>
        <w:tab/>
      </w:r>
    </w:p>
    <w:p w:rsidR="00137807" w:rsidRPr="002C0237" w:rsidRDefault="00643820" w:rsidP="00C53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Планируем</w:t>
      </w:r>
      <w:r w:rsidR="00393602" w:rsidRPr="002C0237">
        <w:rPr>
          <w:rFonts w:ascii="Times New Roman" w:hAnsi="Times New Roman"/>
          <w:sz w:val="28"/>
          <w:szCs w:val="28"/>
        </w:rPr>
        <w:t>ы</w:t>
      </w:r>
      <w:r w:rsidR="009B4D11" w:rsidRPr="002C0237">
        <w:rPr>
          <w:rFonts w:ascii="Times New Roman" w:hAnsi="Times New Roman"/>
          <w:sz w:val="28"/>
          <w:szCs w:val="28"/>
        </w:rPr>
        <w:t>е бюджетные ассигнования на 2021</w:t>
      </w:r>
      <w:r w:rsidRPr="002C0237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B4D11" w:rsidRPr="002C0237">
        <w:rPr>
          <w:rFonts w:ascii="Times New Roman" w:hAnsi="Times New Roman"/>
          <w:sz w:val="28"/>
          <w:szCs w:val="28"/>
        </w:rPr>
        <w:t>22 и 2023</w:t>
      </w:r>
      <w:r w:rsidRPr="002C0237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C0237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Cs/>
          <w:sz w:val="28"/>
          <w:szCs w:val="28"/>
        </w:rPr>
        <w:t xml:space="preserve"> городском поселении»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таблице:</w:t>
      </w:r>
    </w:p>
    <w:p w:rsidR="00137807" w:rsidRPr="002C0237" w:rsidRDefault="00137807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37807" w:rsidRPr="002C0237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07" w:rsidRPr="002C0237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2C0237" w:rsidSect="00220971">
          <w:pgSz w:w="11906" w:h="16838"/>
          <w:pgMar w:top="1135" w:right="851" w:bottom="851" w:left="1276" w:header="567" w:footer="567" w:gutter="0"/>
          <w:cols w:space="720"/>
          <w:docGrid w:linePitch="381"/>
        </w:sectPr>
      </w:pPr>
    </w:p>
    <w:p w:rsidR="00C53897" w:rsidRPr="002C0237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403"/>
      </w:tblGrid>
      <w:tr w:rsidR="00E730B9" w:rsidRPr="002C0237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C0237" w:rsidTr="00220971">
        <w:trPr>
          <w:trHeight w:val="22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«Обеспечение безопасности жизнедеятельности в </w:t>
            </w:r>
            <w:proofErr w:type="spellStart"/>
            <w:r w:rsidRPr="002C0237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C0237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185 731,16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C0237" w:rsidTr="00220971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98 731,16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100 389,92</w:t>
            </w:r>
          </w:p>
        </w:tc>
      </w:tr>
      <w:tr w:rsidR="00E730B9" w:rsidRPr="002C0237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137 000,00</w:t>
            </w:r>
          </w:p>
        </w:tc>
      </w:tr>
    </w:tbl>
    <w:p w:rsidR="00C53897" w:rsidRPr="002C0237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2C0237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2C0237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4B03D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 «Пожарная безопасность»</w:t>
      </w:r>
      <w:r w:rsidRPr="002C0237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</w:t>
      </w:r>
      <w:r w:rsidR="00393602" w:rsidRPr="002C0237">
        <w:rPr>
          <w:rFonts w:ascii="Times New Roman" w:hAnsi="Times New Roman"/>
          <w:sz w:val="28"/>
          <w:szCs w:val="28"/>
        </w:rPr>
        <w:t xml:space="preserve"> три</w:t>
      </w:r>
      <w:r w:rsidR="004C47F1" w:rsidRPr="002C0237">
        <w:rPr>
          <w:rFonts w:ascii="Times New Roman" w:hAnsi="Times New Roman"/>
          <w:sz w:val="28"/>
          <w:szCs w:val="28"/>
        </w:rPr>
        <w:t xml:space="preserve"> мероприятия</w:t>
      </w:r>
      <w:r w:rsidRPr="002C0237">
        <w:rPr>
          <w:rFonts w:ascii="Times New Roman" w:hAnsi="Times New Roman"/>
          <w:sz w:val="28"/>
          <w:szCs w:val="28"/>
        </w:rPr>
        <w:t>:</w:t>
      </w:r>
    </w:p>
    <w:p w:rsidR="00643820" w:rsidRPr="002C0237" w:rsidRDefault="00D753CC" w:rsidP="00D753CC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  <w:r w:rsidRPr="002C0237">
        <w:t xml:space="preserve">             </w:t>
      </w:r>
      <w:r w:rsidR="00643820" w:rsidRPr="002C0237">
        <w:t xml:space="preserve"> </w:t>
      </w:r>
    </w:p>
    <w:p w:rsidR="00E823D6" w:rsidRPr="002C0237" w:rsidRDefault="00643820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C0237">
        <w:rPr>
          <w:szCs w:val="28"/>
        </w:rPr>
        <w:t>- мероприятия по оборудованию источников противопожарного водос</w:t>
      </w:r>
      <w:r w:rsidR="00E823D6" w:rsidRPr="002C0237">
        <w:rPr>
          <w:szCs w:val="28"/>
        </w:rPr>
        <w:t>набжения в сумме 48 000,00 рублей</w:t>
      </w:r>
      <w:r w:rsidR="00393602" w:rsidRPr="002C0237">
        <w:rPr>
          <w:szCs w:val="28"/>
        </w:rPr>
        <w:t xml:space="preserve"> на 202</w:t>
      </w:r>
      <w:r w:rsidR="009F65AE" w:rsidRPr="002C0237">
        <w:rPr>
          <w:szCs w:val="28"/>
        </w:rPr>
        <w:t>1</w:t>
      </w:r>
      <w:r w:rsidRPr="002C0237">
        <w:rPr>
          <w:szCs w:val="28"/>
        </w:rPr>
        <w:t xml:space="preserve"> год и на к</w:t>
      </w:r>
      <w:r w:rsidR="00407503" w:rsidRPr="002C0237">
        <w:rPr>
          <w:szCs w:val="28"/>
        </w:rPr>
        <w:t>аждый год планового периода 202</w:t>
      </w:r>
      <w:r w:rsidR="009F65AE" w:rsidRPr="002C0237">
        <w:rPr>
          <w:szCs w:val="28"/>
        </w:rPr>
        <w:t>2 и 2023</w:t>
      </w:r>
      <w:r w:rsidR="00393602" w:rsidRPr="002C0237">
        <w:rPr>
          <w:szCs w:val="28"/>
        </w:rPr>
        <w:t xml:space="preserve"> годов. </w:t>
      </w:r>
      <w:r w:rsidR="009F65AE" w:rsidRPr="002C0237">
        <w:rPr>
          <w:szCs w:val="28"/>
        </w:rPr>
        <w:t>Ежегодно</w:t>
      </w:r>
      <w:r w:rsidRPr="002C0237">
        <w:rPr>
          <w:szCs w:val="28"/>
        </w:rPr>
        <w:t xml:space="preserve"> предполагается провести мероприятия по оборудованию пожарных водоемов очистка и углубление открытого пожарного водоема на ул. Дзержинского и очистка и утепление закрытого </w:t>
      </w:r>
      <w:r w:rsidR="00407503" w:rsidRPr="002C0237">
        <w:rPr>
          <w:szCs w:val="28"/>
        </w:rPr>
        <w:t>пожарного водоема на ул. Победы, ремонт подъездных путей.</w:t>
      </w:r>
    </w:p>
    <w:p w:rsidR="00393602" w:rsidRPr="002C0237" w:rsidRDefault="00D753CC" w:rsidP="00393602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C0237">
        <w:rPr>
          <w:szCs w:val="28"/>
        </w:rPr>
        <w:t xml:space="preserve"> </w:t>
      </w:r>
      <w:r w:rsidR="00643820" w:rsidRPr="002C0237">
        <w:rPr>
          <w:szCs w:val="28"/>
        </w:rPr>
        <w:t xml:space="preserve"> -</w:t>
      </w:r>
      <w:r w:rsidR="00643820" w:rsidRPr="002C0237">
        <w:rPr>
          <w:lang w:eastAsia="en-US"/>
        </w:rPr>
        <w:t xml:space="preserve"> </w:t>
      </w:r>
      <w:r w:rsidR="00643820" w:rsidRPr="002C0237">
        <w:rPr>
          <w:szCs w:val="28"/>
          <w:lang w:eastAsia="en-US"/>
        </w:rPr>
        <w:t>м</w:t>
      </w:r>
      <w:r w:rsidR="00643820" w:rsidRPr="002C0237">
        <w:rPr>
          <w:szCs w:val="28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2C0237">
        <w:rPr>
          <w:szCs w:val="28"/>
        </w:rPr>
        <w:t xml:space="preserve"> в сумме </w:t>
      </w:r>
      <w:r w:rsidR="009F65AE" w:rsidRPr="002C0237">
        <w:rPr>
          <w:szCs w:val="28"/>
        </w:rPr>
        <w:t>50 389,92</w:t>
      </w:r>
      <w:r w:rsidR="00C7754A" w:rsidRPr="002C0237">
        <w:rPr>
          <w:szCs w:val="28"/>
        </w:rPr>
        <w:t xml:space="preserve"> рублей</w:t>
      </w:r>
      <w:r w:rsidR="009F65AE" w:rsidRPr="002C0237">
        <w:rPr>
          <w:szCs w:val="28"/>
        </w:rPr>
        <w:t xml:space="preserve"> на 2021</w:t>
      </w:r>
      <w:r w:rsidR="00643820" w:rsidRPr="002C0237">
        <w:rPr>
          <w:szCs w:val="28"/>
        </w:rPr>
        <w:t xml:space="preserve"> год и на к</w:t>
      </w:r>
      <w:r w:rsidR="00390A00" w:rsidRPr="002C0237">
        <w:rPr>
          <w:szCs w:val="28"/>
        </w:rPr>
        <w:t>аждый год планового периода 202</w:t>
      </w:r>
      <w:r w:rsidR="009F65AE" w:rsidRPr="002C0237">
        <w:rPr>
          <w:szCs w:val="28"/>
        </w:rPr>
        <w:t>2</w:t>
      </w:r>
      <w:r w:rsidR="00390A00" w:rsidRPr="002C0237">
        <w:rPr>
          <w:szCs w:val="28"/>
        </w:rPr>
        <w:t xml:space="preserve"> и 202</w:t>
      </w:r>
      <w:r w:rsidR="009F65AE" w:rsidRPr="002C0237">
        <w:rPr>
          <w:szCs w:val="28"/>
        </w:rPr>
        <w:t>3</w:t>
      </w:r>
      <w:r w:rsidR="00643820" w:rsidRPr="002C0237">
        <w:rPr>
          <w:szCs w:val="28"/>
        </w:rPr>
        <w:t xml:space="preserve"> годов</w:t>
      </w:r>
      <w:r w:rsidR="009F65AE" w:rsidRPr="002C0237">
        <w:rPr>
          <w:szCs w:val="28"/>
        </w:rPr>
        <w:t>.</w:t>
      </w:r>
    </w:p>
    <w:p w:rsidR="00643820" w:rsidRPr="002C0237" w:rsidRDefault="00D753CC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C0237">
        <w:rPr>
          <w:szCs w:val="28"/>
        </w:rPr>
        <w:t xml:space="preserve"> </w:t>
      </w:r>
      <w:r w:rsidR="00643820" w:rsidRPr="002C0237">
        <w:rPr>
          <w:szCs w:val="28"/>
        </w:rPr>
        <w:t>- оплата налога на имущество за систему оповещения, пожарный водоем в сумме 2 </w:t>
      </w:r>
      <w:r w:rsidR="00C7754A" w:rsidRPr="002C0237">
        <w:rPr>
          <w:szCs w:val="28"/>
        </w:rPr>
        <w:t>000,00 рублей</w:t>
      </w:r>
      <w:r w:rsidR="00393602" w:rsidRPr="002C0237">
        <w:rPr>
          <w:szCs w:val="28"/>
        </w:rPr>
        <w:t xml:space="preserve"> на 202</w:t>
      </w:r>
      <w:r w:rsidR="009F65AE" w:rsidRPr="002C0237">
        <w:rPr>
          <w:szCs w:val="28"/>
        </w:rPr>
        <w:t>1</w:t>
      </w:r>
      <w:r w:rsidR="00643820" w:rsidRPr="002C0237">
        <w:rPr>
          <w:szCs w:val="28"/>
        </w:rPr>
        <w:t xml:space="preserve"> год и на к</w:t>
      </w:r>
      <w:r w:rsidR="00E823D6" w:rsidRPr="002C0237">
        <w:rPr>
          <w:szCs w:val="28"/>
        </w:rPr>
        <w:t>аждый год планового периода 202</w:t>
      </w:r>
      <w:r w:rsidR="009F65AE" w:rsidRPr="002C0237">
        <w:rPr>
          <w:szCs w:val="28"/>
        </w:rPr>
        <w:t>2</w:t>
      </w:r>
      <w:r w:rsidR="00E823D6" w:rsidRPr="002C0237">
        <w:rPr>
          <w:szCs w:val="28"/>
        </w:rPr>
        <w:t xml:space="preserve"> и 202</w:t>
      </w:r>
      <w:r w:rsidR="009F65AE" w:rsidRPr="002C0237">
        <w:rPr>
          <w:szCs w:val="28"/>
        </w:rPr>
        <w:t>3</w:t>
      </w:r>
      <w:r w:rsidR="00643820" w:rsidRPr="002C0237">
        <w:rPr>
          <w:szCs w:val="28"/>
        </w:rPr>
        <w:t xml:space="preserve"> годов.</w:t>
      </w:r>
    </w:p>
    <w:p w:rsidR="00643820" w:rsidRPr="002C0237" w:rsidRDefault="00643820" w:rsidP="00C53897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</w:p>
    <w:p w:rsidR="00643820" w:rsidRPr="002C0237" w:rsidRDefault="00643820" w:rsidP="00643820">
      <w:pPr>
        <w:ind w:firstLine="708"/>
        <w:rPr>
          <w:szCs w:val="28"/>
        </w:rPr>
      </w:pPr>
      <w:r w:rsidRPr="002C0237">
        <w:rPr>
          <w:szCs w:val="28"/>
        </w:rPr>
        <w:t xml:space="preserve">В общем объеме бюджетных ассигнований </w:t>
      </w:r>
      <w:r w:rsidRPr="002C0237">
        <w:rPr>
          <w:b/>
          <w:i/>
          <w:szCs w:val="28"/>
        </w:rPr>
        <w:t>подпрограммы «Предупреждение и ликвидация последствий ЧС и ГО»</w:t>
      </w:r>
      <w:r w:rsidRPr="002C0237">
        <w:rPr>
          <w:i/>
          <w:szCs w:val="28"/>
        </w:rPr>
        <w:t xml:space="preserve"> </w:t>
      </w:r>
      <w:r w:rsidRPr="002C0237">
        <w:rPr>
          <w:szCs w:val="28"/>
        </w:rPr>
        <w:t>предусмотрены бюджетные ассигнования на</w:t>
      </w:r>
      <w:r w:rsidR="004C47F1" w:rsidRPr="002C0237">
        <w:rPr>
          <w:szCs w:val="28"/>
        </w:rPr>
        <w:t xml:space="preserve"> три мероприятия</w:t>
      </w:r>
      <w:r w:rsidRPr="002C0237">
        <w:rPr>
          <w:szCs w:val="28"/>
        </w:rPr>
        <w:t>:</w:t>
      </w:r>
    </w:p>
    <w:p w:rsidR="00643820" w:rsidRPr="002C0237" w:rsidRDefault="00643820" w:rsidP="00643820">
      <w:pPr>
        <w:ind w:firstLine="708"/>
        <w:rPr>
          <w:szCs w:val="28"/>
        </w:rPr>
      </w:pPr>
      <w:r w:rsidRPr="002C0237">
        <w:rPr>
          <w:szCs w:val="28"/>
        </w:rPr>
        <w:t xml:space="preserve"> - мероприятия, направленные на создание минерализованных полос (опашка) вокруг населенного пункта п. Пестяки шириной от 3 метров до 5 метров протяженность 9,0 км на объем работ 20 </w:t>
      </w:r>
      <w:proofErr w:type="spellStart"/>
      <w:r w:rsidRPr="002C0237">
        <w:rPr>
          <w:szCs w:val="28"/>
        </w:rPr>
        <w:t>моточасов</w:t>
      </w:r>
      <w:proofErr w:type="spellEnd"/>
      <w:r w:rsidRPr="002C0237">
        <w:rPr>
          <w:szCs w:val="28"/>
        </w:rPr>
        <w:t xml:space="preserve"> в сумме </w:t>
      </w:r>
      <w:r w:rsidR="009F65AE" w:rsidRPr="002C0237">
        <w:rPr>
          <w:szCs w:val="28"/>
        </w:rPr>
        <w:t>39</w:t>
      </w:r>
      <w:r w:rsidRPr="002C0237">
        <w:rPr>
          <w:szCs w:val="28"/>
        </w:rPr>
        <w:t xml:space="preserve"> 000,00 </w:t>
      </w:r>
      <w:r w:rsidR="00393602" w:rsidRPr="002C0237">
        <w:rPr>
          <w:szCs w:val="28"/>
        </w:rPr>
        <w:t>рублей на 202</w:t>
      </w:r>
      <w:r w:rsidR="009F65AE" w:rsidRPr="002C0237">
        <w:rPr>
          <w:szCs w:val="28"/>
        </w:rPr>
        <w:t>1</w:t>
      </w:r>
      <w:r w:rsidR="007B39F3" w:rsidRPr="002C0237">
        <w:rPr>
          <w:szCs w:val="28"/>
        </w:rPr>
        <w:t xml:space="preserve"> </w:t>
      </w:r>
      <w:proofErr w:type="gramStart"/>
      <w:r w:rsidR="007B39F3" w:rsidRPr="002C0237">
        <w:rPr>
          <w:szCs w:val="28"/>
        </w:rPr>
        <w:t xml:space="preserve">год </w:t>
      </w:r>
      <w:r w:rsidR="009F65AE" w:rsidRPr="002C0237">
        <w:rPr>
          <w:szCs w:val="28"/>
        </w:rPr>
        <w:t>,</w:t>
      </w:r>
      <w:proofErr w:type="gramEnd"/>
      <w:r w:rsidR="009F65AE" w:rsidRPr="002C0237">
        <w:rPr>
          <w:szCs w:val="28"/>
        </w:rPr>
        <w:t xml:space="preserve"> 37 000,00 рублей на </w:t>
      </w:r>
      <w:r w:rsidR="00E823D6" w:rsidRPr="002C0237">
        <w:rPr>
          <w:szCs w:val="28"/>
        </w:rPr>
        <w:t xml:space="preserve"> 20</w:t>
      </w:r>
      <w:r w:rsidR="007B39F3" w:rsidRPr="002C0237">
        <w:rPr>
          <w:szCs w:val="28"/>
        </w:rPr>
        <w:t>2</w:t>
      </w:r>
      <w:r w:rsidR="009F65AE" w:rsidRPr="002C0237">
        <w:rPr>
          <w:szCs w:val="28"/>
        </w:rPr>
        <w:t>2</w:t>
      </w:r>
      <w:r w:rsidR="007B39F3" w:rsidRPr="002C0237">
        <w:rPr>
          <w:szCs w:val="28"/>
        </w:rPr>
        <w:t xml:space="preserve"> и </w:t>
      </w:r>
      <w:r w:rsidR="00393602" w:rsidRPr="002C0237">
        <w:rPr>
          <w:szCs w:val="28"/>
        </w:rPr>
        <w:t>202</w:t>
      </w:r>
      <w:r w:rsidR="009F65AE" w:rsidRPr="002C0237">
        <w:rPr>
          <w:szCs w:val="28"/>
        </w:rPr>
        <w:t>3</w:t>
      </w:r>
      <w:r w:rsidRPr="002C0237">
        <w:rPr>
          <w:szCs w:val="28"/>
        </w:rPr>
        <w:t xml:space="preserve"> годов;</w:t>
      </w:r>
    </w:p>
    <w:p w:rsidR="00643820" w:rsidRPr="002C0237" w:rsidRDefault="00643820" w:rsidP="00643820">
      <w:pPr>
        <w:ind w:firstLine="708"/>
        <w:rPr>
          <w:szCs w:val="28"/>
        </w:rPr>
      </w:pPr>
      <w:r w:rsidRPr="002C0237">
        <w:rPr>
          <w:szCs w:val="28"/>
        </w:rPr>
        <w:t xml:space="preserve"> - на формирование резервного фонда Пестяковского</w:t>
      </w:r>
      <w:r w:rsidR="00E823D6" w:rsidRPr="002C0237">
        <w:rPr>
          <w:szCs w:val="28"/>
        </w:rPr>
        <w:t xml:space="preserve"> городского поселения </w:t>
      </w:r>
      <w:r w:rsidR="00393602" w:rsidRPr="002C0237">
        <w:rPr>
          <w:szCs w:val="28"/>
        </w:rPr>
        <w:t>на сумму 5</w:t>
      </w:r>
      <w:r w:rsidR="009F65AE" w:rsidRPr="002C0237">
        <w:rPr>
          <w:szCs w:val="28"/>
        </w:rPr>
        <w:t>0</w:t>
      </w:r>
      <w:r w:rsidR="00393602" w:rsidRPr="002C0237">
        <w:rPr>
          <w:szCs w:val="28"/>
        </w:rPr>
        <w:t> 000,00 рублей на 202</w:t>
      </w:r>
      <w:r w:rsidR="009F65AE" w:rsidRPr="002C0237">
        <w:rPr>
          <w:szCs w:val="28"/>
        </w:rPr>
        <w:t>1</w:t>
      </w:r>
      <w:r w:rsidRPr="002C0237">
        <w:rPr>
          <w:szCs w:val="28"/>
        </w:rPr>
        <w:t xml:space="preserve"> год; </w:t>
      </w:r>
      <w:r w:rsidR="009F65AE" w:rsidRPr="002C0237">
        <w:rPr>
          <w:szCs w:val="28"/>
        </w:rPr>
        <w:t>5</w:t>
      </w:r>
      <w:r w:rsidR="00E823D6" w:rsidRPr="002C0237">
        <w:rPr>
          <w:szCs w:val="28"/>
        </w:rPr>
        <w:t>2 000,00 рублей на 202</w:t>
      </w:r>
      <w:r w:rsidR="009F65AE" w:rsidRPr="002C0237">
        <w:rPr>
          <w:szCs w:val="28"/>
        </w:rPr>
        <w:t>2, 2023</w:t>
      </w:r>
      <w:r w:rsidRPr="002C0237">
        <w:rPr>
          <w:szCs w:val="28"/>
        </w:rPr>
        <w:t xml:space="preserve"> год</w:t>
      </w:r>
      <w:r w:rsidR="009F65AE" w:rsidRPr="002C0237">
        <w:rPr>
          <w:szCs w:val="28"/>
        </w:rPr>
        <w:t>ы</w:t>
      </w:r>
      <w:r w:rsidRPr="002C0237">
        <w:rPr>
          <w:szCs w:val="28"/>
        </w:rPr>
        <w:t>; размер которого составляет не более 3% от общего объема расходов бюджета.</w:t>
      </w:r>
    </w:p>
    <w:p w:rsidR="00643820" w:rsidRPr="002C0237" w:rsidRDefault="004C47F1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2C0237">
        <w:rPr>
          <w:rFonts w:ascii="Times New Roman" w:hAnsi="Times New Roman"/>
          <w:sz w:val="28"/>
          <w:szCs w:val="28"/>
        </w:rPr>
        <w:t>оборуование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пляжа на озере «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» на территории Пестяковского городского </w:t>
      </w:r>
      <w:proofErr w:type="gramStart"/>
      <w:r w:rsidRPr="002C0237">
        <w:rPr>
          <w:rFonts w:ascii="Times New Roman" w:hAnsi="Times New Roman"/>
          <w:sz w:val="28"/>
          <w:szCs w:val="28"/>
        </w:rPr>
        <w:t>поселения  (</w:t>
      </w:r>
      <w:proofErr w:type="gramEnd"/>
      <w:r w:rsidRPr="002C0237">
        <w:rPr>
          <w:rFonts w:ascii="Times New Roman" w:hAnsi="Times New Roman"/>
          <w:sz w:val="28"/>
          <w:szCs w:val="28"/>
        </w:rPr>
        <w:t>лабораторные исследования воды в озере «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C0237">
        <w:rPr>
          <w:rFonts w:ascii="Times New Roman" w:hAnsi="Times New Roman"/>
          <w:sz w:val="28"/>
          <w:szCs w:val="28"/>
        </w:rPr>
        <w:t>» и вод</w:t>
      </w:r>
      <w:r w:rsidR="00E46556" w:rsidRPr="002C0237">
        <w:rPr>
          <w:rFonts w:ascii="Times New Roman" w:hAnsi="Times New Roman"/>
          <w:sz w:val="28"/>
          <w:szCs w:val="28"/>
        </w:rPr>
        <w:t>олазная очистка дна) на сумму 48 000,00 рублей на 202</w:t>
      </w:r>
      <w:r w:rsidR="009F65AE" w:rsidRPr="002C0237">
        <w:rPr>
          <w:rFonts w:ascii="Times New Roman" w:hAnsi="Times New Roman"/>
          <w:sz w:val="28"/>
          <w:szCs w:val="28"/>
        </w:rPr>
        <w:t>1</w:t>
      </w:r>
      <w:r w:rsidRPr="002C0237">
        <w:rPr>
          <w:rFonts w:ascii="Times New Roman" w:hAnsi="Times New Roman"/>
          <w:sz w:val="28"/>
          <w:szCs w:val="28"/>
        </w:rPr>
        <w:t xml:space="preserve"> год.</w:t>
      </w:r>
      <w:r w:rsidR="00F83C8A" w:rsidRPr="002C0237">
        <w:rPr>
          <w:szCs w:val="28"/>
        </w:rPr>
        <w:t xml:space="preserve"> </w:t>
      </w:r>
      <w:r w:rsidR="00F83C8A" w:rsidRPr="002C0237">
        <w:rPr>
          <w:rFonts w:ascii="Times New Roman" w:hAnsi="Times New Roman"/>
          <w:sz w:val="28"/>
          <w:szCs w:val="28"/>
        </w:rPr>
        <w:t>и  на каждый год планового периода 202</w:t>
      </w:r>
      <w:r w:rsidR="009F65AE" w:rsidRPr="002C0237">
        <w:rPr>
          <w:rFonts w:ascii="Times New Roman" w:hAnsi="Times New Roman"/>
          <w:sz w:val="28"/>
          <w:szCs w:val="28"/>
        </w:rPr>
        <w:t>2</w:t>
      </w:r>
      <w:r w:rsidR="00F83C8A" w:rsidRPr="002C0237">
        <w:rPr>
          <w:rFonts w:ascii="Times New Roman" w:hAnsi="Times New Roman"/>
          <w:sz w:val="28"/>
          <w:szCs w:val="28"/>
        </w:rPr>
        <w:t xml:space="preserve"> и 202</w:t>
      </w:r>
      <w:r w:rsidR="009F65AE" w:rsidRPr="002C0237">
        <w:rPr>
          <w:rFonts w:ascii="Times New Roman" w:hAnsi="Times New Roman"/>
          <w:sz w:val="28"/>
          <w:szCs w:val="28"/>
        </w:rPr>
        <w:t>3</w:t>
      </w:r>
      <w:r w:rsidR="00F83C8A" w:rsidRPr="002C0237">
        <w:rPr>
          <w:rFonts w:ascii="Times New Roman" w:hAnsi="Times New Roman"/>
          <w:sz w:val="28"/>
          <w:szCs w:val="28"/>
        </w:rPr>
        <w:t xml:space="preserve"> годов;</w:t>
      </w:r>
    </w:p>
    <w:p w:rsidR="00643820" w:rsidRPr="002C0237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C0237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C0237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C0237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563B" w:rsidRPr="002C0237" w:rsidRDefault="0083563B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C0237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C0237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C0237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C0237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C0237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B2E87" w:rsidRPr="002C0237" w:rsidRDefault="00AB2E8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F65AE" w:rsidRPr="002C0237" w:rsidRDefault="009F65AE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C0237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C0237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jc w:val="center"/>
        <w:rPr>
          <w:b/>
          <w:szCs w:val="28"/>
        </w:rPr>
      </w:pPr>
      <w:r w:rsidRPr="002C0237">
        <w:rPr>
          <w:b/>
          <w:szCs w:val="28"/>
        </w:rPr>
        <w:t>Муниципальная программа «Забота и внимание на территории Пестяковского городского поселения»</w:t>
      </w:r>
    </w:p>
    <w:p w:rsidR="0034397C" w:rsidRPr="002C0237" w:rsidRDefault="0034397C" w:rsidP="0034397C">
      <w:pPr>
        <w:jc w:val="center"/>
        <w:rPr>
          <w:b/>
          <w:szCs w:val="28"/>
        </w:rPr>
      </w:pPr>
    </w:p>
    <w:p w:rsidR="0034397C" w:rsidRPr="002C0237" w:rsidRDefault="0034397C" w:rsidP="0034397C">
      <w:pPr>
        <w:pStyle w:val="aff0"/>
        <w:jc w:val="both"/>
        <w:rPr>
          <w:color w:val="auto"/>
          <w:sz w:val="28"/>
          <w:szCs w:val="28"/>
        </w:rPr>
      </w:pPr>
      <w:r w:rsidRPr="002C0237">
        <w:rPr>
          <w:color w:val="auto"/>
          <w:sz w:val="28"/>
          <w:szCs w:val="28"/>
        </w:rPr>
        <w:t xml:space="preserve">    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2C0237">
        <w:rPr>
          <w:color w:val="auto"/>
          <w:sz w:val="28"/>
          <w:szCs w:val="28"/>
        </w:rPr>
        <w:t xml:space="preserve">поселения»   </w:t>
      </w:r>
      <w:proofErr w:type="gramEnd"/>
      <w:r w:rsidRPr="002C0237">
        <w:rPr>
          <w:color w:val="auto"/>
          <w:sz w:val="28"/>
          <w:szCs w:val="28"/>
        </w:rPr>
        <w:t xml:space="preserve">       является:</w:t>
      </w:r>
    </w:p>
    <w:p w:rsidR="0034397C" w:rsidRPr="002C0237" w:rsidRDefault="0034397C" w:rsidP="0034397C">
      <w:pPr>
        <w:widowControl w:val="0"/>
        <w:suppressAutoHyphens/>
        <w:spacing w:line="276" w:lineRule="auto"/>
        <w:rPr>
          <w:kern w:val="1"/>
          <w:szCs w:val="28"/>
          <w:shd w:val="clear" w:color="auto" w:fill="FFFFFF"/>
          <w:lang w:eastAsia="ar-SA"/>
        </w:rPr>
      </w:pPr>
      <w:r w:rsidRPr="002C0237">
        <w:rPr>
          <w:kern w:val="1"/>
          <w:szCs w:val="28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2C0237">
        <w:rPr>
          <w:kern w:val="1"/>
          <w:szCs w:val="28"/>
          <w:shd w:val="clear" w:color="auto" w:fill="FFFFFF"/>
          <w:lang w:eastAsia="ar-SA"/>
        </w:rPr>
        <w:t>;</w:t>
      </w: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</w:p>
    <w:p w:rsidR="0034397C" w:rsidRPr="002C0237" w:rsidRDefault="0034397C" w:rsidP="003439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 </w:t>
      </w:r>
      <w:r w:rsidRPr="002C0237">
        <w:rPr>
          <w:rFonts w:ascii="Times New Roman" w:hAnsi="Times New Roman"/>
          <w:sz w:val="28"/>
          <w:szCs w:val="28"/>
        </w:rPr>
        <w:t xml:space="preserve">Расходы бюджета Пестяковского городского поселения в 2021 – 2023 годах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>«</w:t>
      </w:r>
      <w:r w:rsidRPr="002C0237">
        <w:rPr>
          <w:rFonts w:ascii="Times New Roman" w:hAnsi="Times New Roman"/>
          <w:sz w:val="28"/>
          <w:szCs w:val="28"/>
        </w:rPr>
        <w:t>Забота и внимание на территории Пестяковского городского поселения</w:t>
      </w:r>
      <w:r w:rsidRPr="002C0237">
        <w:rPr>
          <w:rFonts w:ascii="Times New Roman" w:hAnsi="Times New Roman"/>
          <w:bCs/>
          <w:sz w:val="28"/>
          <w:szCs w:val="28"/>
        </w:rPr>
        <w:t>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таблице:</w:t>
      </w:r>
    </w:p>
    <w:p w:rsidR="0034397C" w:rsidRPr="002C0237" w:rsidRDefault="0034397C" w:rsidP="0034397C">
      <w:pPr>
        <w:ind w:firstLine="0"/>
        <w:jc w:val="left"/>
        <w:rPr>
          <w:sz w:val="22"/>
          <w:szCs w:val="22"/>
        </w:rPr>
        <w:sectPr w:rsidR="0034397C" w:rsidRPr="002C0237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261"/>
      </w:tblGrid>
      <w:tr w:rsidR="0034397C" w:rsidRPr="002C0237" w:rsidTr="00FD2F6D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34397C" w:rsidRPr="002C0237" w:rsidTr="00FD2F6D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34397C" w:rsidRPr="002C0237" w:rsidTr="00FD2F6D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2C0237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34397C" w:rsidRPr="002C0237" w:rsidTr="00FD2F6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97C" w:rsidRPr="002C0237" w:rsidTr="00FD2F6D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2C0237">
              <w:rPr>
                <w:i/>
                <w:iCs/>
                <w:color w:val="000000"/>
                <w:sz w:val="22"/>
                <w:szCs w:val="22"/>
              </w:rPr>
              <w:t>качества  жизни</w:t>
            </w:r>
            <w:proofErr w:type="gram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34397C" w:rsidRPr="002C0237" w:rsidTr="00FD2F6D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4397C" w:rsidRPr="002C0237" w:rsidRDefault="0034397C" w:rsidP="0034397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 «Повышение деятельности жизни граждан»</w:t>
      </w:r>
      <w:r w:rsidRPr="002C0237">
        <w:rPr>
          <w:rFonts w:ascii="Times New Roman" w:hAnsi="Times New Roman"/>
          <w:b/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>предусмотрены средства на выполнение 3 мероприятий:</w:t>
      </w:r>
    </w:p>
    <w:p w:rsidR="0034397C" w:rsidRPr="002C0237" w:rsidRDefault="0034397C" w:rsidP="0034397C">
      <w:pPr>
        <w:rPr>
          <w:szCs w:val="28"/>
          <w:lang w:eastAsia="en-US"/>
        </w:rPr>
      </w:pPr>
      <w:r w:rsidRPr="002C0237">
        <w:rPr>
          <w:szCs w:val="28"/>
          <w:lang w:eastAsia="en-US"/>
        </w:rPr>
        <w:t xml:space="preserve">- организация поздравлений долгожителей юбиляров, участников ВОВ и тружеников тыла в сумме 12 000,00 рублей на 2021 </w:t>
      </w:r>
      <w:proofErr w:type="gramStart"/>
      <w:r w:rsidRPr="002C0237">
        <w:rPr>
          <w:szCs w:val="28"/>
          <w:lang w:eastAsia="en-US"/>
        </w:rPr>
        <w:t>год;  12000</w:t>
      </w:r>
      <w:proofErr w:type="gramEnd"/>
      <w:r w:rsidRPr="002C0237">
        <w:rPr>
          <w:szCs w:val="28"/>
          <w:lang w:eastAsia="en-US"/>
        </w:rPr>
        <w:t>,00 рублей на каждый год планового периода.</w:t>
      </w:r>
    </w:p>
    <w:p w:rsidR="0034397C" w:rsidRPr="002C0237" w:rsidRDefault="0034397C" w:rsidP="0034397C">
      <w:pPr>
        <w:rPr>
          <w:szCs w:val="28"/>
          <w:lang w:eastAsia="en-US"/>
        </w:rPr>
      </w:pPr>
      <w:r w:rsidRPr="002C0237">
        <w:rPr>
          <w:szCs w:val="28"/>
          <w:lang w:eastAsia="en-US"/>
        </w:rPr>
        <w:t xml:space="preserve">- приобретение венков и цветов к памятнику погибшим воинам в </w:t>
      </w:r>
      <w:proofErr w:type="gramStart"/>
      <w:r w:rsidRPr="002C0237">
        <w:rPr>
          <w:szCs w:val="28"/>
          <w:lang w:eastAsia="en-US"/>
        </w:rPr>
        <w:t>сумме  8000</w:t>
      </w:r>
      <w:proofErr w:type="gramEnd"/>
      <w:r w:rsidRPr="002C0237">
        <w:rPr>
          <w:szCs w:val="28"/>
          <w:lang w:eastAsia="en-US"/>
        </w:rPr>
        <w:t>,00 рублей  на 2021 год; 8 000,00 рублей на каждый год планового периода.</w:t>
      </w:r>
    </w:p>
    <w:p w:rsidR="0034397C" w:rsidRPr="002C0237" w:rsidRDefault="0034397C" w:rsidP="000B1ABE">
      <w:pPr>
        <w:rPr>
          <w:szCs w:val="28"/>
          <w:lang w:eastAsia="en-US"/>
        </w:rPr>
        <w:sectPr w:rsidR="0034397C" w:rsidRPr="002C0237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  <w:r w:rsidRPr="002C0237">
        <w:rPr>
          <w:szCs w:val="28"/>
          <w:lang w:eastAsia="en-US"/>
        </w:rPr>
        <w:t xml:space="preserve">- организация и проведение мероприятий для граждан пожилого возраста в сумме 21 800,00 рублей на 2021 </w:t>
      </w:r>
      <w:proofErr w:type="gramStart"/>
      <w:r w:rsidRPr="002C0237">
        <w:rPr>
          <w:szCs w:val="28"/>
          <w:lang w:eastAsia="en-US"/>
        </w:rPr>
        <w:t xml:space="preserve">год;   </w:t>
      </w:r>
      <w:proofErr w:type="gramEnd"/>
      <w:r w:rsidRPr="002C0237">
        <w:rPr>
          <w:szCs w:val="28"/>
          <w:lang w:eastAsia="en-US"/>
        </w:rPr>
        <w:t xml:space="preserve">            21 800,00 рублей на каждый год планового периода.</w:t>
      </w:r>
    </w:p>
    <w:p w:rsidR="0034397C" w:rsidRPr="002C0237" w:rsidRDefault="0034397C" w:rsidP="0034397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Пестяковского городского поселения  </w:t>
      </w:r>
    </w:p>
    <w:p w:rsidR="0034397C" w:rsidRPr="002C0237" w:rsidRDefault="0034397C" w:rsidP="0034397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bCs/>
          <w:sz w:val="28"/>
          <w:szCs w:val="28"/>
        </w:rPr>
        <w:t xml:space="preserve">«Комплексное развитие систем коммунальной инфраструктуры в </w:t>
      </w:r>
      <w:proofErr w:type="spellStart"/>
      <w:r w:rsidRPr="002C0237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34397C" w:rsidRPr="002C0237" w:rsidRDefault="0034397C" w:rsidP="0034397C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Пестяковского городского поселения «Комплексное развитие систем коммунальной инфраструктуры в </w:t>
      </w:r>
      <w:proofErr w:type="spellStart"/>
      <w:r w:rsidRPr="002C0237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 w:cs="Times New Roman"/>
          <w:sz w:val="28"/>
          <w:szCs w:val="28"/>
        </w:rPr>
        <w:t xml:space="preserve"> городском поселении» являются: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обеспечение жителей поселения надежными и качественными коммунальных услуг населению;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 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 xml:space="preserve">      - повышение доступности приобретения   жилья   в </w:t>
      </w:r>
      <w:proofErr w:type="spellStart"/>
      <w:r w:rsidRPr="002C0237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 w:cs="Times New Roman"/>
          <w:sz w:val="28"/>
          <w:szCs w:val="28"/>
        </w:rPr>
        <w:t xml:space="preserve">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34397C" w:rsidRPr="002C0237" w:rsidRDefault="0034397C" w:rsidP="00343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>Муниципальная программа реализуется посредством девяти подпрограмм.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Планируемые бюджетные ассигнования на 2021 год и на плановый период 2022 и 2023 годов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>«</w:t>
      </w:r>
      <w:r w:rsidRPr="002C0237"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в 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2C0237">
        <w:rPr>
          <w:rFonts w:ascii="Times New Roman" w:hAnsi="Times New Roman"/>
          <w:bCs/>
          <w:sz w:val="28"/>
          <w:szCs w:val="28"/>
        </w:rPr>
        <w:t>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таблице:</w:t>
      </w: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4397C" w:rsidRPr="002C0237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tbl>
      <w:tblPr>
        <w:tblW w:w="15480" w:type="dxa"/>
        <w:tblInd w:w="-43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720"/>
      </w:tblGrid>
      <w:tr w:rsidR="0034397C" w:rsidRPr="002C0237" w:rsidTr="00FD2F6D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34397C" w:rsidRPr="002C0237" w:rsidTr="00FD2F6D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34397C" w:rsidRPr="002C0237" w:rsidTr="00FD2F6D">
        <w:trPr>
          <w:trHeight w:val="21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«Комплексное развитие систем коммунальной инфраструктуры в </w:t>
            </w:r>
            <w:proofErr w:type="spellStart"/>
            <w:r w:rsidRPr="002C0237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C0237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16 219 285,90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7 455 947,21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8 184 636,56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754 005,13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7 009 366,88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7 275 802,61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272 415,99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4 640 588,42</w:t>
            </w:r>
          </w:p>
        </w:tc>
      </w:tr>
      <w:tr w:rsidR="0034397C" w:rsidRPr="002C0237" w:rsidTr="00FD2F6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97C" w:rsidRPr="002C0237" w:rsidTr="00FD2F6D">
        <w:trPr>
          <w:trHeight w:val="10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5 416 943,72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2 739 952,83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580 012,56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2 535 191,61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784 773,78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2 111 973,64</w:t>
            </w:r>
          </w:p>
        </w:tc>
      </w:tr>
      <w:tr w:rsidR="0034397C" w:rsidRPr="002C0237" w:rsidTr="00FD2F6D">
        <w:trPr>
          <w:trHeight w:val="111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7 354 383,23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3 503 382,79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3 323 748,27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-154 318,74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3 261 563,68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2 524 354,32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-731 229,10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1 097 131,88</w:t>
            </w:r>
          </w:p>
        </w:tc>
      </w:tr>
      <w:tr w:rsidR="0034397C" w:rsidRPr="002C0237" w:rsidTr="00FD2F6D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34397C" w:rsidRPr="002C0237" w:rsidTr="00FD2F6D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жилищно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– коммунального хозяйства в 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2 837 901,00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888 488,16</w:t>
            </w:r>
          </w:p>
        </w:tc>
      </w:tr>
      <w:tr w:rsidR="0034397C" w:rsidRPr="002C0237" w:rsidTr="00FD2F6D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-109 440,00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34397C" w:rsidRPr="002C0237" w:rsidTr="00FD2F6D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и энергосбережение в 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313 000,00</w:t>
            </w:r>
          </w:p>
        </w:tc>
      </w:tr>
      <w:tr w:rsidR="0034397C" w:rsidRPr="002C0237" w:rsidTr="00FD2F6D">
        <w:trPr>
          <w:trHeight w:val="142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56 064,96</w:t>
            </w:r>
          </w:p>
        </w:tc>
      </w:tr>
      <w:tr w:rsidR="0034397C" w:rsidRPr="002C0237" w:rsidTr="00FD2F6D">
        <w:trPr>
          <w:trHeight w:val="6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97C" w:rsidRPr="002C0237" w:rsidRDefault="0034397C" w:rsidP="00FD2F6D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1 433,36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7C" w:rsidRPr="002C0237" w:rsidRDefault="0034397C" w:rsidP="00FD2F6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15 653,12</w:t>
            </w:r>
          </w:p>
        </w:tc>
      </w:tr>
    </w:tbl>
    <w:p w:rsidR="0034397C" w:rsidRPr="002C0237" w:rsidRDefault="0034397C" w:rsidP="0034397C">
      <w:pPr>
        <w:rPr>
          <w:lang w:eastAsia="en-US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4397C" w:rsidRPr="002C0237" w:rsidSect="0034397C">
          <w:pgSz w:w="16838" w:h="11906" w:orient="landscape"/>
          <w:pgMar w:top="1276" w:right="1134" w:bottom="851" w:left="851" w:header="567" w:footer="567" w:gutter="0"/>
          <w:cols w:space="720"/>
          <w:docGrid w:linePitch="381"/>
        </w:sectPr>
      </w:pP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lastRenderedPageBreak/>
        <w:t>В рамках подпрограммы «Благоустройство территории Пестяковского городского поселения»</w:t>
      </w:r>
      <w:r w:rsidRPr="002C0237">
        <w:rPr>
          <w:rFonts w:ascii="Times New Roman" w:hAnsi="Times New Roman"/>
          <w:sz w:val="28"/>
          <w:szCs w:val="28"/>
        </w:rPr>
        <w:t xml:space="preserve"> предусмотрены средства на шесть мероприятий в сумме 3 319 965,39 рублей на 2021 год; 3 319 965,39 на 2022 год; 2 111 973,64 рублей на 2023 </w:t>
      </w:r>
      <w:proofErr w:type="gramStart"/>
      <w:r w:rsidRPr="002C0237">
        <w:rPr>
          <w:rFonts w:ascii="Times New Roman" w:hAnsi="Times New Roman"/>
          <w:sz w:val="28"/>
          <w:szCs w:val="28"/>
        </w:rPr>
        <w:t>год  из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них:</w:t>
      </w:r>
    </w:p>
    <w:p w:rsidR="0034397C" w:rsidRPr="002C0237" w:rsidRDefault="0034397C" w:rsidP="0034397C">
      <w:pPr>
        <w:rPr>
          <w:szCs w:val="28"/>
        </w:rPr>
      </w:pPr>
      <w:r w:rsidRPr="002C0237">
        <w:rPr>
          <w:szCs w:val="28"/>
        </w:rPr>
        <w:t xml:space="preserve">-  на благоустройство и санитарное содержание территории Пестяковского городского поселения предусмотрены ассигнования в сумме 989 326,97 </w:t>
      </w:r>
      <w:proofErr w:type="gramStart"/>
      <w:r w:rsidRPr="002C0237">
        <w:rPr>
          <w:szCs w:val="28"/>
        </w:rPr>
        <w:t>рублей  на</w:t>
      </w:r>
      <w:proofErr w:type="gramEnd"/>
      <w:r w:rsidRPr="002C0237">
        <w:rPr>
          <w:szCs w:val="28"/>
        </w:rPr>
        <w:t xml:space="preserve"> 2021 год; 1 245 585,60 рублей на 2022 и 2023 годы. В рамках данного мероприятия планируется провести уборку  перестойных деревьев на территории Пестяковского городского поселения на сумму 157 250,00 рублей, выкашивание сорной растительности на сумму 40 000,00 рублей, сбор, вывоз и утилизация ТКО с территории городского поселения в рамках проведения субботников, несанкционированных свалок на сумму 241 563,98 рублей,  и  вывоз веток от обрезки деревьев на сумму 176 574,62 рублей, сбор мусора в полиэтиленовые мешки с тротуаров, парковых дорожек, в </w:t>
      </w:r>
      <w:proofErr w:type="spellStart"/>
      <w:r w:rsidRPr="002C0237">
        <w:rPr>
          <w:szCs w:val="28"/>
        </w:rPr>
        <w:t>скверах,детских</w:t>
      </w:r>
      <w:proofErr w:type="spellEnd"/>
      <w:r w:rsidRPr="002C0237">
        <w:rPr>
          <w:szCs w:val="28"/>
        </w:rPr>
        <w:t xml:space="preserve"> игровых площадок, подметание пешеходных </w:t>
      </w:r>
      <w:proofErr w:type="spellStart"/>
      <w:r w:rsidRPr="002C0237">
        <w:rPr>
          <w:szCs w:val="28"/>
        </w:rPr>
        <w:t>трутуаров</w:t>
      </w:r>
      <w:proofErr w:type="spellEnd"/>
      <w:r w:rsidRPr="002C0237">
        <w:rPr>
          <w:szCs w:val="28"/>
        </w:rPr>
        <w:t xml:space="preserve">, очистка от травы и грязи, уборка снега с пешеходных тротуаров и площадей после </w:t>
      </w:r>
      <w:proofErr w:type="spellStart"/>
      <w:r w:rsidRPr="002C0237">
        <w:rPr>
          <w:szCs w:val="28"/>
        </w:rPr>
        <w:t>спегопадов</w:t>
      </w:r>
      <w:proofErr w:type="spellEnd"/>
      <w:r w:rsidRPr="002C0237">
        <w:rPr>
          <w:szCs w:val="28"/>
        </w:rPr>
        <w:t xml:space="preserve">, посыпка антигололедными материалами (песком) вручную, выкашивание травы около </w:t>
      </w:r>
      <w:proofErr w:type="spellStart"/>
      <w:r w:rsidRPr="002C0237">
        <w:rPr>
          <w:szCs w:val="28"/>
        </w:rPr>
        <w:t>тратуаров</w:t>
      </w:r>
      <w:proofErr w:type="spellEnd"/>
      <w:r w:rsidRPr="002C0237">
        <w:rPr>
          <w:szCs w:val="28"/>
        </w:rPr>
        <w:t xml:space="preserve">, пешеходных  дорожек, стадиона, детских игровых площадок, частичный ремонт  детских игровых площадок, дорожных знаков их покраска, удаление поросли у дорожных знаков, побелка деревьев в центре поселка у памятника погибшим воинам в ВОВ , </w:t>
      </w:r>
      <w:proofErr w:type="spellStart"/>
      <w:r w:rsidRPr="002C0237">
        <w:rPr>
          <w:szCs w:val="28"/>
        </w:rPr>
        <w:t>обрехка</w:t>
      </w:r>
      <w:proofErr w:type="spellEnd"/>
      <w:r w:rsidRPr="002C0237">
        <w:rPr>
          <w:szCs w:val="28"/>
        </w:rPr>
        <w:t xml:space="preserve"> кустарников и деревьев вдоль тротуаров на сумму           373 938,37</w:t>
      </w:r>
    </w:p>
    <w:p w:rsidR="0034397C" w:rsidRPr="002C0237" w:rsidRDefault="0034397C" w:rsidP="0034397C">
      <w:pPr>
        <w:rPr>
          <w:szCs w:val="28"/>
        </w:rPr>
      </w:pPr>
      <w:r w:rsidRPr="002C0237">
        <w:rPr>
          <w:szCs w:val="28"/>
        </w:rPr>
        <w:t xml:space="preserve"> - содержание кладбища в сумме 172 495,00 рублей на 2021 год, и на каждый год планового периода 2022 и 2023 годов, средства будут направлены на очистку 6 мусорных контейнеров на территории кладбища; </w:t>
      </w:r>
    </w:p>
    <w:p w:rsidR="0034397C" w:rsidRPr="002C0237" w:rsidRDefault="0034397C" w:rsidP="0034397C">
      <w:pPr>
        <w:pStyle w:val="af0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содержание уличного освещения в сумме 1 980 333,00 рублей на 2021 год, 1 740 333,00 рублей на 2022год и </w:t>
      </w:r>
      <w:proofErr w:type="gramStart"/>
      <w:r w:rsidRPr="002C0237">
        <w:rPr>
          <w:rFonts w:ascii="Times New Roman" w:hAnsi="Times New Roman"/>
          <w:sz w:val="28"/>
          <w:szCs w:val="28"/>
        </w:rPr>
        <w:t>на  2023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год в сумме 532 341,25 рублей техническое обслуживание уличного освещения специализированной организацией на сумму 940 000,00 рублей составление проекта по техническому присоединению уличного освещения по ул.  Кирова, ул. Фабричная, у. Гагарина; оплата за уличное освещение:</w:t>
      </w:r>
    </w:p>
    <w:p w:rsidR="0034397C" w:rsidRPr="002C0237" w:rsidRDefault="0034397C" w:rsidP="0034397C">
      <w:pPr>
        <w:pStyle w:val="af0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90850 Квт*8,98 руб.=815 833 руб. (ООО «</w:t>
      </w:r>
      <w:proofErr w:type="spellStart"/>
      <w:r w:rsidRPr="002C0237">
        <w:rPr>
          <w:rFonts w:ascii="Times New Roman" w:hAnsi="Times New Roman"/>
          <w:sz w:val="28"/>
          <w:szCs w:val="28"/>
        </w:rPr>
        <w:t>Ивановоэнергосбыт</w:t>
      </w:r>
      <w:proofErr w:type="spellEnd"/>
      <w:r w:rsidRPr="002C0237">
        <w:rPr>
          <w:rFonts w:ascii="Times New Roman" w:hAnsi="Times New Roman"/>
          <w:sz w:val="28"/>
          <w:szCs w:val="28"/>
        </w:rPr>
        <w:t>»)</w:t>
      </w: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25000 Квт *8,98 руб.=224 500 руб. (ООО «ЭСК Гарант»      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расходы на благоустройство и санитарное содержание территории Пестяковского городского поселения в сумме 113 810,42 рублей на 2021 год 97 551,79 рублей на каждый год планового периода 2022 и 2023 годов оплата по договорам гражданско-правового характера за работы по благоустройству и кладбищу территории Пестяковского городского поселения;  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оплату налога на имущество в сумме 14 000,00 рублей на 2021 год и на каждый год планового периода 2022 и 2023 годов;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расходы и услуги, связанные с проведением праздничных мероприятий (установка новогодней ёлки) в сумме 50 000,00 рублей на 2021 год и на каждый год планового периода 2022 и 2023 годов.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lastRenderedPageBreak/>
        <w:t xml:space="preserve">В общем объеме бюджетных ассигнований </w:t>
      </w:r>
      <w:r w:rsidRPr="002C0237">
        <w:rPr>
          <w:rFonts w:ascii="Times New Roman" w:hAnsi="Times New Roman"/>
          <w:b/>
          <w:i/>
          <w:sz w:val="28"/>
          <w:szCs w:val="28"/>
        </w:rPr>
        <w:t>подпрограммы «Ремонт и содержание дорог общего пользования Пестяковского городского поселения»</w:t>
      </w:r>
      <w:r w:rsidRPr="002C0237">
        <w:rPr>
          <w:rFonts w:ascii="Times New Roman" w:hAnsi="Times New Roman"/>
          <w:sz w:val="28"/>
          <w:szCs w:val="28"/>
        </w:rPr>
        <w:t xml:space="preserve"> предусмотрены средства на шесть мероприятия в сумме 3 323 748,27 рублей на 2021 год; 2 524 354,32 на 2022 год; 1 097 131,88 рублей на 2023 </w:t>
      </w:r>
      <w:proofErr w:type="gramStart"/>
      <w:r w:rsidRPr="002C0237">
        <w:rPr>
          <w:rFonts w:ascii="Times New Roman" w:hAnsi="Times New Roman"/>
          <w:sz w:val="28"/>
          <w:szCs w:val="28"/>
        </w:rPr>
        <w:t>год  из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них: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ремонт   дорог общего пользования Пестяковского городского поселения в рамках средств дорожной деятельности в сумме 106 400,20 рублей на 2021 год; 22 681,00 рублей на 2023 год. Ямочный ремонт участка автомобильной дороги в асфальтовом исполнении ул. Ленина-</w:t>
      </w:r>
      <w:proofErr w:type="spellStart"/>
      <w:proofErr w:type="gramStart"/>
      <w:r w:rsidRPr="002C0237">
        <w:rPr>
          <w:rFonts w:ascii="Times New Roman" w:hAnsi="Times New Roman"/>
          <w:sz w:val="28"/>
          <w:szCs w:val="28"/>
        </w:rPr>
        <w:t>ул.Рабочая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ул. Социалистическая, </w:t>
      </w:r>
      <w:proofErr w:type="spellStart"/>
      <w:r w:rsidRPr="002C0237">
        <w:rPr>
          <w:rFonts w:ascii="Times New Roman" w:hAnsi="Times New Roman"/>
          <w:sz w:val="28"/>
          <w:szCs w:val="28"/>
        </w:rPr>
        <w:t>ул.Мира</w:t>
      </w:r>
      <w:proofErr w:type="spellEnd"/>
      <w:r w:rsidRPr="002C0237">
        <w:rPr>
          <w:rFonts w:ascii="Times New Roman" w:hAnsi="Times New Roman"/>
          <w:sz w:val="28"/>
          <w:szCs w:val="28"/>
        </w:rPr>
        <w:t>, ул. Тупицына.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содержание дорог общего пользования Пестяковского городского поселения в рамках средств дорожной деятельности в сумме 1 165 080,00 рублей на 2021 год; 390 289,04 рублей на 2022 год, (профилирование, </w:t>
      </w:r>
      <w:proofErr w:type="spellStart"/>
      <w:r w:rsidRPr="002C0237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, зимнее содержание расчистка дорог) 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мероприятия по проведению строительного контроля автомобильных дорог общего пользования Пестяковского городского поселения ул. Гагарина-кладбище в </w:t>
      </w:r>
      <w:proofErr w:type="gramStart"/>
      <w:r w:rsidRPr="002C0237">
        <w:rPr>
          <w:rFonts w:ascii="Times New Roman" w:hAnsi="Times New Roman"/>
          <w:sz w:val="28"/>
          <w:szCs w:val="28"/>
        </w:rPr>
        <w:t>сумме  60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000,00 рублей на 2021; 40 459,29 рублей на 2022 год; 2023 год  60 026,04 рублей.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мероприятия по обеспечению безопасности дорожного движения Пестяковского городского </w:t>
      </w:r>
      <w:proofErr w:type="gramStart"/>
      <w:r w:rsidRPr="002C0237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замену дорожных знаков, проекты </w:t>
      </w:r>
      <w:proofErr w:type="spellStart"/>
      <w:r w:rsidRPr="002C0237">
        <w:rPr>
          <w:rFonts w:ascii="Times New Roman" w:hAnsi="Times New Roman"/>
          <w:sz w:val="28"/>
          <w:szCs w:val="28"/>
        </w:rPr>
        <w:t>безопастности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дорожного движения в рамках дорожной деятельности в сумме 80 000,00 рублей на 2021, 2022 годы; 31 744,84 рублей на 2023 год.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C0237">
        <w:rPr>
          <w:rFonts w:ascii="Times New Roman" w:hAnsi="Times New Roman"/>
          <w:sz w:val="28"/>
          <w:szCs w:val="28"/>
        </w:rPr>
        <w:t>мероприяти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 проектно-сметной документации на проведении ремонта автомобильных дорог общего пользования Пестяковского городского поселения в рамках средств дорожной деятельности в сумме 12 000,00 рублей на 2021 год и каждый год планового периода 2022 и 2023 годов. 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в сумме 1 900 268,07 рублей на 2021 год в соответствии с соглашением о предоставлении субсидии из областного бюджета № ДВ-МДФ/33 от 19.10.2020г.; 2 001 605,99 рублей на 2022 год; 970 680,00 рублей на 2023 год.</w:t>
      </w: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97C" w:rsidRPr="002C0237" w:rsidRDefault="0034397C" w:rsidP="0034397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2C0237">
        <w:rPr>
          <w:rFonts w:ascii="Times New Roman" w:hAnsi="Times New Roman"/>
          <w:sz w:val="28"/>
          <w:szCs w:val="28"/>
        </w:rPr>
        <w:t xml:space="preserve"> предусмотрены средства в сумме 144 276,66 рублей на 2021 год и </w:t>
      </w:r>
      <w:proofErr w:type="spellStart"/>
      <w:r w:rsidRPr="002C0237">
        <w:rPr>
          <w:rFonts w:ascii="Times New Roman" w:hAnsi="Times New Roman"/>
          <w:sz w:val="28"/>
          <w:szCs w:val="28"/>
        </w:rPr>
        <w:t>накаждый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год планового периода 2022 и 2023 годов из них на три мероприятия: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- налог на имущество в сумме 2 000,00 рублей на 2021 год и на каждый год планового периода 2022 и 2023 годов.</w:t>
      </w:r>
    </w:p>
    <w:p w:rsidR="0034397C" w:rsidRPr="002C0237" w:rsidRDefault="0034397C" w:rsidP="0034397C">
      <w:pPr>
        <w:pStyle w:val="af0"/>
        <w:ind w:firstLine="708"/>
        <w:jc w:val="both"/>
      </w:pPr>
      <w:r w:rsidRPr="002C0237">
        <w:rPr>
          <w:rFonts w:ascii="Times New Roman" w:hAnsi="Times New Roman"/>
          <w:sz w:val="28"/>
          <w:szCs w:val="28"/>
        </w:rPr>
        <w:t xml:space="preserve">- содержание и текущий ремонт муниципального жилья, сбор платежей за наем жилья, хранение и ведение технической </w:t>
      </w:r>
      <w:proofErr w:type="gramStart"/>
      <w:r w:rsidRPr="002C0237">
        <w:rPr>
          <w:rFonts w:ascii="Times New Roman" w:hAnsi="Times New Roman"/>
          <w:sz w:val="28"/>
          <w:szCs w:val="28"/>
        </w:rPr>
        <w:t>документации  Пестяковского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городского поселения в сумме 80 276,66 рублей на 2021 год и на каждый год планового периода 2022 и 2023 годов.</w:t>
      </w:r>
      <w:r w:rsidRPr="002C0237">
        <w:t xml:space="preserve"> </w:t>
      </w:r>
      <w:r w:rsidRPr="002C0237">
        <w:rPr>
          <w:rFonts w:ascii="Times New Roman" w:hAnsi="Times New Roman"/>
          <w:sz w:val="28"/>
          <w:szCs w:val="28"/>
        </w:rPr>
        <w:t xml:space="preserve">Оплата за содержание муниципального жилья за нераспределенные муниципальные </w:t>
      </w:r>
      <w:proofErr w:type="gramStart"/>
      <w:r w:rsidRPr="002C0237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ЖРЭУ» в сумме 15 300,72 рублей.</w:t>
      </w:r>
      <w:r w:rsidRPr="002C0237">
        <w:t xml:space="preserve"> </w:t>
      </w:r>
      <w:r w:rsidRPr="002C0237">
        <w:rPr>
          <w:rFonts w:ascii="Times New Roman" w:hAnsi="Times New Roman"/>
          <w:sz w:val="28"/>
          <w:szCs w:val="28"/>
        </w:rPr>
        <w:t>Сбор платежей за наем жилья, хранение и ведение технической документации</w:t>
      </w:r>
      <w:r w:rsidRPr="002C0237">
        <w:t xml:space="preserve">, </w:t>
      </w:r>
      <w:r w:rsidRPr="002C0237">
        <w:rPr>
          <w:rFonts w:ascii="Times New Roman" w:hAnsi="Times New Roman"/>
          <w:sz w:val="28"/>
          <w:szCs w:val="28"/>
        </w:rPr>
        <w:t xml:space="preserve">планируется сбор денежных средств за наем </w:t>
      </w:r>
      <w:r w:rsidRPr="002C0237">
        <w:rPr>
          <w:rFonts w:ascii="Times New Roman" w:hAnsi="Times New Roman"/>
          <w:sz w:val="28"/>
          <w:szCs w:val="28"/>
        </w:rPr>
        <w:lastRenderedPageBreak/>
        <w:t xml:space="preserve">жилья (ставки платы за </w:t>
      </w:r>
      <w:proofErr w:type="spellStart"/>
      <w:r w:rsidRPr="002C0237">
        <w:rPr>
          <w:rFonts w:ascii="Times New Roman" w:hAnsi="Times New Roman"/>
          <w:sz w:val="28"/>
          <w:szCs w:val="28"/>
        </w:rPr>
        <w:t>найм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по видам благоустройства утверждены согласно решения Совета Пестяковского городского поселения от 29.06.2018 г. № 97 «Об утверждении ставок платы за </w:t>
      </w:r>
      <w:proofErr w:type="spellStart"/>
      <w:r w:rsidRPr="002C0237">
        <w:rPr>
          <w:rFonts w:ascii="Times New Roman" w:hAnsi="Times New Roman"/>
          <w:sz w:val="28"/>
          <w:szCs w:val="28"/>
        </w:rPr>
        <w:t>найм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жилых помещений муниципального жилого </w:t>
      </w:r>
      <w:proofErr w:type="gramStart"/>
      <w:r w:rsidRPr="002C0237">
        <w:rPr>
          <w:rFonts w:ascii="Times New Roman" w:hAnsi="Times New Roman"/>
          <w:sz w:val="28"/>
          <w:szCs w:val="28"/>
        </w:rPr>
        <w:t>фонда ,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находящегося в собственности Пестяковского городского поселения» в сумме 9 900,00 рублей. Оплата за ОДН (общедомовые нужды) э/энергия за нераспределенные муниципальные </w:t>
      </w:r>
      <w:proofErr w:type="gramStart"/>
      <w:r w:rsidRPr="002C0237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0237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ЖРЭУ» в сумме 55 075,94 рублей.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</w:t>
      </w:r>
      <w:r w:rsidRPr="002C0237">
        <w:t xml:space="preserve"> </w:t>
      </w:r>
      <w:r w:rsidRPr="002C0237">
        <w:rPr>
          <w:rFonts w:ascii="Times New Roman" w:hAnsi="Times New Roman"/>
          <w:sz w:val="28"/>
          <w:szCs w:val="28"/>
        </w:rPr>
        <w:t>оплата взносов за капитальный ремонт общедомового имущества Пестяковского городского поселения в сумме 62 000,00 рублей на 2021 год и на каждый год планового периода 2022 и 2023 годов.</w:t>
      </w:r>
      <w:r w:rsidRPr="002C0237">
        <w:t xml:space="preserve"> </w:t>
      </w:r>
      <w:r w:rsidRPr="002C0237">
        <w:rPr>
          <w:rFonts w:ascii="Times New Roman" w:hAnsi="Times New Roman"/>
          <w:sz w:val="28"/>
          <w:szCs w:val="28"/>
        </w:rPr>
        <w:t xml:space="preserve">Оплата взносов за капитальный </w:t>
      </w:r>
      <w:proofErr w:type="gramStart"/>
      <w:r w:rsidRPr="002C0237">
        <w:rPr>
          <w:rFonts w:ascii="Times New Roman" w:hAnsi="Times New Roman"/>
          <w:sz w:val="28"/>
          <w:szCs w:val="28"/>
        </w:rPr>
        <w:t>ремонт(</w:t>
      </w:r>
      <w:proofErr w:type="gramEnd"/>
      <w:r w:rsidRPr="002C0237">
        <w:rPr>
          <w:rFonts w:ascii="Times New Roman" w:hAnsi="Times New Roman"/>
          <w:sz w:val="28"/>
          <w:szCs w:val="28"/>
        </w:rPr>
        <w:t>19 квартир в домах которые выбрали способ управления)</w:t>
      </w: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397C" w:rsidRPr="002C0237" w:rsidRDefault="0034397C" w:rsidP="0034397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        В общем объеме бюджетных ассигнований </w:t>
      </w:r>
      <w:r w:rsidRPr="002C0237">
        <w:rPr>
          <w:rFonts w:ascii="Times New Roman" w:hAnsi="Times New Roman"/>
          <w:b/>
          <w:i/>
          <w:sz w:val="28"/>
          <w:szCs w:val="28"/>
        </w:rPr>
        <w:t xml:space="preserve">подпрограммы «Развитие </w:t>
      </w:r>
      <w:proofErr w:type="spellStart"/>
      <w:r w:rsidRPr="002C0237">
        <w:rPr>
          <w:rFonts w:ascii="Times New Roman" w:hAnsi="Times New Roman"/>
          <w:b/>
          <w:i/>
          <w:sz w:val="28"/>
          <w:szCs w:val="28"/>
        </w:rPr>
        <w:t>жилищно</w:t>
      </w:r>
      <w:proofErr w:type="spellEnd"/>
      <w:r w:rsidRPr="002C0237">
        <w:rPr>
          <w:rFonts w:ascii="Times New Roman" w:hAnsi="Times New Roman"/>
          <w:b/>
          <w:i/>
          <w:sz w:val="28"/>
          <w:szCs w:val="28"/>
        </w:rPr>
        <w:t xml:space="preserve"> – коммунального хозяйства в </w:t>
      </w:r>
      <w:proofErr w:type="spellStart"/>
      <w:r w:rsidRPr="002C0237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Pr="002C0237">
        <w:rPr>
          <w:rFonts w:ascii="Times New Roman" w:hAnsi="Times New Roman"/>
          <w:sz w:val="28"/>
          <w:szCs w:val="28"/>
        </w:rPr>
        <w:t xml:space="preserve"> предусмотрены средства на предоставление субсидии на возмещение части недополученных доходов возникающих из-за разницы между экономически обоснованным тарифом установленным органом местного </w:t>
      </w:r>
      <w:proofErr w:type="gramStart"/>
      <w:r w:rsidRPr="002C0237">
        <w:rPr>
          <w:rFonts w:ascii="Times New Roman" w:hAnsi="Times New Roman"/>
          <w:sz w:val="28"/>
          <w:szCs w:val="28"/>
        </w:rPr>
        <w:t>самоуправления  в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сумме 888 488,16 рублей на 2021 год и на каждый год планового периода 2022 и 2023 годов.</w:t>
      </w:r>
      <w:r w:rsidRPr="002C0237">
        <w:t xml:space="preserve"> 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</w:t>
      </w:r>
      <w:r w:rsidRPr="002C0237">
        <w:rPr>
          <w:rFonts w:ascii="Times New Roman" w:hAnsi="Times New Roman"/>
          <w:b/>
          <w:sz w:val="28"/>
          <w:szCs w:val="28"/>
        </w:rPr>
        <w:t xml:space="preserve"> </w:t>
      </w:r>
      <w:r w:rsidRPr="002C0237">
        <w:rPr>
          <w:rFonts w:ascii="Times New Roman" w:hAnsi="Times New Roman"/>
          <w:b/>
          <w:i/>
          <w:sz w:val="28"/>
          <w:szCs w:val="28"/>
        </w:rPr>
        <w:t>«Обеспечение населения Пестяковского городского поселения чистой питьевой водой»</w:t>
      </w:r>
      <w:r w:rsidRPr="002C0237">
        <w:rPr>
          <w:rFonts w:ascii="Times New Roman" w:hAnsi="Times New Roman"/>
          <w:b/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>предусмотрены средства в сумме 123 440,00 рублей на 2021 год и 14 000,00 рублей на каждый год планового периода 2022 и 2023 годов из них на два мероприятия: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  проведение мероприятий по дезинфекции колодцев в сумме 109 440,00 рублей на 2021 год которые будут направлены на оплату лабораторных исследований проб воды из источника нецентрализованного водоснабжения(колодец) снятие проб с 16 трубчатых колодцев 1 раз в год по одной пробе с каждого колодца и   на оплату налога на имущество (трубчатые колодцы) 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налог на имущество в сумме 14 000,00 рублей на 2021 год и на каждый год планового периода 2022 и 2023 годов 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2C0237">
        <w:rPr>
          <w:rFonts w:ascii="Times New Roman" w:hAnsi="Times New Roman"/>
          <w:b/>
          <w:i/>
          <w:sz w:val="28"/>
          <w:szCs w:val="28"/>
        </w:rPr>
        <w:t>подпрограммы «</w:t>
      </w:r>
      <w:proofErr w:type="spellStart"/>
      <w:r w:rsidRPr="002C0237">
        <w:rPr>
          <w:rFonts w:ascii="Times New Roman" w:hAnsi="Times New Roman"/>
          <w:b/>
          <w:i/>
          <w:sz w:val="28"/>
          <w:szCs w:val="28"/>
        </w:rPr>
        <w:t>Энергоэффективность</w:t>
      </w:r>
      <w:proofErr w:type="spellEnd"/>
      <w:r w:rsidRPr="002C0237">
        <w:rPr>
          <w:rFonts w:ascii="Times New Roman" w:hAnsi="Times New Roman"/>
          <w:b/>
          <w:i/>
          <w:sz w:val="28"/>
          <w:szCs w:val="28"/>
        </w:rPr>
        <w:t xml:space="preserve"> и энергосбережение  в </w:t>
      </w:r>
      <w:proofErr w:type="spellStart"/>
      <w:r w:rsidRPr="002C0237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Pr="002C0237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Pr="002C0237">
        <w:rPr>
          <w:rFonts w:ascii="Times New Roman" w:hAnsi="Times New Roman"/>
          <w:b/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 xml:space="preserve">предусмотрены средства на  мероприятия по энергосбережению и повышению энергетической эффективности в сумме 313 000 рублей на 2021 год и на каждый год планового периода 2022 и 2023 годы , которые будут направлены на приобретение энергосберегающих светильников для уличного освещения, и промывка системы отопления  для МУ «Пестяковский Дом культуры»  МУ «Дом ремесел», МУ «Библиотека». </w:t>
      </w:r>
    </w:p>
    <w:p w:rsidR="0034397C" w:rsidRPr="002C0237" w:rsidRDefault="0034397C" w:rsidP="002C023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 «Государственная и муниципальная поддержка граждан в сфере ипотечного жилищного кредитования»</w:t>
      </w:r>
      <w:r w:rsidRPr="002C0237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56 064,96 рублей на 2021 год и на каждый год планового периода 2022 и 2023 годов из них на два мероприятия: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lastRenderedPageBreak/>
        <w:t xml:space="preserve">-  иные межбюджетные трансферты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Предполагается выдача средств каждый год по одной семье в сумме 33 384,96 рублей на 2021 год и на каждый год планового </w:t>
      </w:r>
      <w:proofErr w:type="spellStart"/>
      <w:r w:rsidRPr="002C0237">
        <w:rPr>
          <w:rFonts w:ascii="Times New Roman" w:hAnsi="Times New Roman"/>
          <w:sz w:val="28"/>
          <w:szCs w:val="28"/>
        </w:rPr>
        <w:t>перпиода</w:t>
      </w:r>
      <w:proofErr w:type="spellEnd"/>
      <w:r w:rsidRPr="002C0237">
        <w:rPr>
          <w:rFonts w:ascii="Times New Roman" w:hAnsi="Times New Roman"/>
          <w:sz w:val="28"/>
          <w:szCs w:val="28"/>
        </w:rPr>
        <w:t xml:space="preserve"> 2022 и 2023 годов.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иные межбюджетные трансферты на предоставление дополнительных социальных выплат в размере 5 % расчетной стоимости в сумме 22 680,00 рублей.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Предполагается выдача средств одной семье каждый год.</w:t>
      </w:r>
    </w:p>
    <w:p w:rsidR="0034397C" w:rsidRPr="002C0237" w:rsidRDefault="0034397C" w:rsidP="0034397C">
      <w:pPr>
        <w:pStyle w:val="af0"/>
        <w:jc w:val="both"/>
        <w:rPr>
          <w:sz w:val="28"/>
          <w:szCs w:val="28"/>
        </w:rPr>
      </w:pP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жильем молодых семей»</w:t>
      </w:r>
      <w:r w:rsidRPr="002C0237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15 653,12 рублей на 2021 год и на каждый год планового периода 2022 и 2023 годов из них на два мероприятия: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- иные межбюджетные трансферты на предоставление социальных выплат молодым семьям на приобретение      </w:t>
      </w:r>
      <w:proofErr w:type="gramStart"/>
      <w:r w:rsidRPr="002C0237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C0237">
        <w:rPr>
          <w:rFonts w:ascii="Times New Roman" w:hAnsi="Times New Roman"/>
          <w:sz w:val="28"/>
          <w:szCs w:val="28"/>
        </w:rPr>
        <w:t>строительство) жилого помещения в сумме 218,12 рублей  на 2021 год и на каждый год планового периода на 2022 и 2023 годов.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- иные межбюджетные трансферты на предоставление дополнительных социальных выплат в размере 5 % расчетной стоимости жилья в сумме 15 435,00 рублей на 2021 год и на каждый год планового периода на 2022 и 2023 годов.</w:t>
      </w:r>
    </w:p>
    <w:p w:rsidR="0034397C" w:rsidRPr="002C0237" w:rsidRDefault="0034397C" w:rsidP="0034397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Предполагается выдача средств каждый год по одной семье</w:t>
      </w:r>
    </w:p>
    <w:p w:rsidR="0034397C" w:rsidRPr="002C0237" w:rsidRDefault="0034397C" w:rsidP="0034397C">
      <w:pPr>
        <w:ind w:firstLine="0"/>
        <w:rPr>
          <w:b/>
          <w:i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C0237" w:rsidRP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397C" w:rsidRPr="002C0237" w:rsidRDefault="0034397C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C0237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Пестяковского городского поселения </w:t>
      </w: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0237">
        <w:rPr>
          <w:rFonts w:ascii="Times New Roman" w:hAnsi="Times New Roman"/>
          <w:b/>
          <w:sz w:val="28"/>
          <w:szCs w:val="28"/>
        </w:rPr>
        <w:t>«</w:t>
      </w:r>
      <w:r w:rsidRPr="002C0237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2C0237">
        <w:rPr>
          <w:rFonts w:ascii="Times New Roman" w:hAnsi="Times New Roman"/>
          <w:b/>
          <w:sz w:val="28"/>
          <w:szCs w:val="28"/>
        </w:rPr>
        <w:t>»</w:t>
      </w:r>
    </w:p>
    <w:p w:rsidR="00643820" w:rsidRPr="002C0237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Целью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2C0237">
        <w:rPr>
          <w:rFonts w:ascii="Times New Roman" w:hAnsi="Times New Roman"/>
          <w:sz w:val="28"/>
          <w:szCs w:val="28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Планируем</w:t>
      </w:r>
      <w:r w:rsidR="00E46556" w:rsidRPr="002C0237">
        <w:rPr>
          <w:rFonts w:ascii="Times New Roman" w:hAnsi="Times New Roman"/>
          <w:sz w:val="28"/>
          <w:szCs w:val="28"/>
        </w:rPr>
        <w:t>ые бюджетные ассигнования на 202</w:t>
      </w:r>
      <w:r w:rsidR="004B630F" w:rsidRPr="002C0237">
        <w:rPr>
          <w:rFonts w:ascii="Times New Roman" w:hAnsi="Times New Roman"/>
          <w:sz w:val="28"/>
          <w:szCs w:val="28"/>
        </w:rPr>
        <w:t>1</w:t>
      </w:r>
      <w:r w:rsidR="004C47F1" w:rsidRPr="002C023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630F" w:rsidRPr="002C0237">
        <w:rPr>
          <w:rFonts w:ascii="Times New Roman" w:hAnsi="Times New Roman"/>
          <w:sz w:val="28"/>
          <w:szCs w:val="28"/>
        </w:rPr>
        <w:t>2</w:t>
      </w:r>
      <w:r w:rsidR="00E46556" w:rsidRPr="002C0237">
        <w:rPr>
          <w:rFonts w:ascii="Times New Roman" w:hAnsi="Times New Roman"/>
          <w:sz w:val="28"/>
          <w:szCs w:val="28"/>
        </w:rPr>
        <w:t xml:space="preserve"> и 202</w:t>
      </w:r>
      <w:r w:rsidR="004B630F" w:rsidRPr="002C0237">
        <w:rPr>
          <w:rFonts w:ascii="Times New Roman" w:hAnsi="Times New Roman"/>
          <w:sz w:val="28"/>
          <w:szCs w:val="28"/>
        </w:rPr>
        <w:t>3</w:t>
      </w:r>
      <w:r w:rsidRPr="002C0237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>«Управление муниципальным имуществом, земельными ресурсами и градостроительной деятельности на территории Пестяковского городского поселения»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C0237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C0237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2C0237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E730B9" w:rsidRPr="002C0237" w:rsidRDefault="00E730B9" w:rsidP="00A26BEC">
      <w:pPr>
        <w:tabs>
          <w:tab w:val="left" w:pos="2010"/>
        </w:tabs>
        <w:ind w:firstLine="0"/>
        <w:rPr>
          <w:szCs w:val="28"/>
        </w:rPr>
      </w:pPr>
    </w:p>
    <w:tbl>
      <w:tblPr>
        <w:tblW w:w="15017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369"/>
        <w:gridCol w:w="1408"/>
      </w:tblGrid>
      <w:tr w:rsidR="00E730B9" w:rsidRPr="002C0237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C0237" w:rsidTr="00220971">
        <w:trPr>
          <w:trHeight w:val="3161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2C0237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559 107,50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-878 000,00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</w:tr>
      <w:tr w:rsidR="00E730B9" w:rsidRPr="002C0237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C0237" w:rsidTr="00220971">
        <w:trPr>
          <w:trHeight w:val="13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«Управление муниципальным имуществом в 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-72 000,00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E730B9" w:rsidRPr="002C0237" w:rsidTr="00220971">
        <w:trPr>
          <w:trHeight w:val="1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градостроительной деятельности в </w:t>
            </w:r>
            <w:proofErr w:type="spellStart"/>
            <w:r w:rsidRPr="002C0237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C0237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-134 000,00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-806 000,00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672 000,00</w:t>
            </w:r>
          </w:p>
        </w:tc>
      </w:tr>
      <w:tr w:rsidR="00E730B9" w:rsidRPr="002C0237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C0237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91 107,50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C0237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190 000,00</w:t>
            </w:r>
          </w:p>
        </w:tc>
      </w:tr>
    </w:tbl>
    <w:p w:rsidR="00E730B9" w:rsidRPr="002C0237" w:rsidRDefault="00E730B9" w:rsidP="00E730B9">
      <w:pPr>
        <w:rPr>
          <w:szCs w:val="28"/>
        </w:rPr>
      </w:pPr>
    </w:p>
    <w:p w:rsidR="00E730B9" w:rsidRPr="002C0237" w:rsidRDefault="00E730B9" w:rsidP="00E730B9">
      <w:pPr>
        <w:rPr>
          <w:szCs w:val="28"/>
        </w:rPr>
      </w:pPr>
    </w:p>
    <w:p w:rsidR="007B39F3" w:rsidRPr="002C0237" w:rsidRDefault="007B39F3" w:rsidP="00E730B9">
      <w:pPr>
        <w:rPr>
          <w:szCs w:val="28"/>
        </w:rPr>
        <w:sectPr w:rsidR="007B39F3" w:rsidRPr="002C0237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2C0237" w:rsidRDefault="00643820" w:rsidP="00C5389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2C0237">
        <w:rPr>
          <w:b/>
          <w:i/>
          <w:szCs w:val="28"/>
        </w:rPr>
        <w:lastRenderedPageBreak/>
        <w:t xml:space="preserve">         В рамках подпрограммы «Управление муниципальным имуществом в </w:t>
      </w:r>
      <w:proofErr w:type="spellStart"/>
      <w:r w:rsidRPr="002C0237">
        <w:rPr>
          <w:b/>
          <w:i/>
          <w:szCs w:val="28"/>
        </w:rPr>
        <w:t>Пестяковском</w:t>
      </w:r>
      <w:proofErr w:type="spellEnd"/>
      <w:r w:rsidRPr="002C0237">
        <w:rPr>
          <w:b/>
          <w:i/>
          <w:szCs w:val="28"/>
        </w:rPr>
        <w:t xml:space="preserve"> городском поселении»</w:t>
      </w:r>
      <w:r w:rsidRPr="002C0237">
        <w:rPr>
          <w:szCs w:val="28"/>
        </w:rPr>
        <w:t xml:space="preserve"> </w:t>
      </w:r>
      <w:r w:rsidRPr="002C0237">
        <w:rPr>
          <w:rFonts w:eastAsia="Calibri"/>
          <w:szCs w:val="28"/>
        </w:rPr>
        <w:t>предусмотрены бюджетные ассигнования на</w:t>
      </w:r>
      <w:r w:rsidR="00FF61D8" w:rsidRPr="002C0237">
        <w:rPr>
          <w:rFonts w:eastAsia="Calibri"/>
          <w:szCs w:val="28"/>
        </w:rPr>
        <w:t xml:space="preserve"> два мероприятия</w:t>
      </w:r>
      <w:r w:rsidRPr="002C0237">
        <w:rPr>
          <w:rFonts w:eastAsia="Calibri"/>
          <w:szCs w:val="28"/>
        </w:rPr>
        <w:t>:</w:t>
      </w:r>
    </w:p>
    <w:p w:rsidR="00643820" w:rsidRPr="002C0237" w:rsidRDefault="00643820" w:rsidP="0038672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C0237">
        <w:rPr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>- проведение оценки имуществ</w:t>
      </w:r>
      <w:r w:rsidR="00C7754A" w:rsidRPr="002C0237">
        <w:rPr>
          <w:rFonts w:ascii="Times New Roman" w:hAnsi="Times New Roman"/>
          <w:sz w:val="28"/>
          <w:szCs w:val="28"/>
        </w:rPr>
        <w:t>а в сумме 12 000,00 рублей</w:t>
      </w:r>
      <w:r w:rsidR="001A26BB" w:rsidRPr="002C0237">
        <w:rPr>
          <w:rFonts w:ascii="Times New Roman" w:hAnsi="Times New Roman"/>
          <w:sz w:val="28"/>
          <w:szCs w:val="28"/>
        </w:rPr>
        <w:t xml:space="preserve"> на 2021 и 2023гоы</w:t>
      </w:r>
      <w:r w:rsidRPr="002C0237">
        <w:rPr>
          <w:rFonts w:ascii="Times New Roman" w:hAnsi="Times New Roman"/>
          <w:sz w:val="28"/>
          <w:szCs w:val="28"/>
        </w:rPr>
        <w:t xml:space="preserve">. </w:t>
      </w:r>
    </w:p>
    <w:p w:rsidR="00643820" w:rsidRPr="002C0237" w:rsidRDefault="0064382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C0237">
        <w:rPr>
          <w:rFonts w:eastAsia="Calibri"/>
          <w:szCs w:val="28"/>
        </w:rPr>
        <w:t xml:space="preserve"> - оформление</w:t>
      </w:r>
      <w:r w:rsidR="00E46556" w:rsidRPr="002C0237">
        <w:rPr>
          <w:rFonts w:eastAsia="Calibri"/>
          <w:szCs w:val="28"/>
        </w:rPr>
        <w:t xml:space="preserve"> бесхозного имущества на сумму 60 000,00 руб</w:t>
      </w:r>
      <w:r w:rsidR="00C7754A" w:rsidRPr="002C0237">
        <w:rPr>
          <w:rFonts w:eastAsia="Calibri"/>
          <w:szCs w:val="28"/>
        </w:rPr>
        <w:t>лей</w:t>
      </w:r>
      <w:r w:rsidR="00E46556" w:rsidRPr="002C0237">
        <w:rPr>
          <w:rFonts w:eastAsia="Calibri"/>
          <w:szCs w:val="28"/>
        </w:rPr>
        <w:t>, на 202</w:t>
      </w:r>
      <w:r w:rsidR="001A26BB" w:rsidRPr="002C0237">
        <w:rPr>
          <w:rFonts w:eastAsia="Calibri"/>
          <w:szCs w:val="28"/>
        </w:rPr>
        <w:t xml:space="preserve">1 и 2023 </w:t>
      </w:r>
      <w:r w:rsidRPr="002C0237">
        <w:rPr>
          <w:rFonts w:eastAsia="Calibri"/>
          <w:szCs w:val="28"/>
        </w:rPr>
        <w:t>год</w:t>
      </w:r>
      <w:r w:rsidR="001A26BB" w:rsidRPr="002C0237">
        <w:rPr>
          <w:rFonts w:eastAsia="Calibri"/>
          <w:szCs w:val="28"/>
        </w:rPr>
        <w:t>ы</w:t>
      </w:r>
      <w:r w:rsidRPr="002C0237">
        <w:rPr>
          <w:rFonts w:eastAsia="Calibri"/>
          <w:szCs w:val="28"/>
        </w:rPr>
        <w:t xml:space="preserve">. На основании поступивших писем о выявлении бесхозяйных объектов электросетевого хозяйства, необходимо оформление паспортов, проведения межевания </w:t>
      </w:r>
      <w:r w:rsidR="00E141C5" w:rsidRPr="002C0237">
        <w:rPr>
          <w:rFonts w:eastAsia="Calibri"/>
          <w:szCs w:val="28"/>
        </w:rPr>
        <w:t>2</w:t>
      </w:r>
      <w:r w:rsidRPr="002C0237">
        <w:rPr>
          <w:rFonts w:eastAsia="Calibri"/>
          <w:szCs w:val="28"/>
        </w:rPr>
        <w:t xml:space="preserve"> объектов ВЛ и КЛ.</w:t>
      </w:r>
      <w:r w:rsidR="005437E4" w:rsidRPr="002C0237">
        <w:t xml:space="preserve"> </w:t>
      </w:r>
      <w:r w:rsidR="00105420" w:rsidRPr="002C0237">
        <w:rPr>
          <w:rFonts w:eastAsia="Calibri"/>
          <w:szCs w:val="28"/>
        </w:rPr>
        <w:t>А</w:t>
      </w:r>
      <w:r w:rsidR="005437E4" w:rsidRPr="002C0237">
        <w:rPr>
          <w:rFonts w:eastAsia="Calibri"/>
          <w:szCs w:val="28"/>
        </w:rPr>
        <w:t xml:space="preserve">втодороги </w:t>
      </w:r>
      <w:proofErr w:type="spellStart"/>
      <w:r w:rsidR="00105420" w:rsidRPr="002C0237">
        <w:rPr>
          <w:rFonts w:eastAsia="Calibri"/>
          <w:szCs w:val="28"/>
        </w:rPr>
        <w:t>ул.</w:t>
      </w:r>
      <w:r w:rsidR="005437E4" w:rsidRPr="002C0237">
        <w:rPr>
          <w:rFonts w:eastAsia="Calibri"/>
          <w:szCs w:val="28"/>
        </w:rPr>
        <w:t>Киселева</w:t>
      </w:r>
      <w:proofErr w:type="spellEnd"/>
      <w:r w:rsidR="00105420" w:rsidRPr="002C0237">
        <w:rPr>
          <w:rFonts w:eastAsia="Calibri"/>
          <w:szCs w:val="28"/>
        </w:rPr>
        <w:t xml:space="preserve"> - Доронинская, </w:t>
      </w:r>
      <w:proofErr w:type="spellStart"/>
      <w:r w:rsidR="00105420" w:rsidRPr="002C0237">
        <w:rPr>
          <w:rFonts w:eastAsia="Calibri"/>
          <w:szCs w:val="28"/>
        </w:rPr>
        <w:t>ул.Гагарина</w:t>
      </w:r>
      <w:proofErr w:type="spellEnd"/>
      <w:r w:rsidR="00105420" w:rsidRPr="002C0237">
        <w:rPr>
          <w:rFonts w:eastAsia="Calibri"/>
          <w:szCs w:val="28"/>
        </w:rPr>
        <w:t xml:space="preserve"> - </w:t>
      </w:r>
      <w:proofErr w:type="gramStart"/>
      <w:r w:rsidR="00105420" w:rsidRPr="002C0237">
        <w:rPr>
          <w:rFonts w:eastAsia="Calibri"/>
          <w:szCs w:val="28"/>
        </w:rPr>
        <w:t>Мира</w:t>
      </w:r>
      <w:r w:rsidR="005437E4" w:rsidRPr="002C0237">
        <w:rPr>
          <w:rFonts w:eastAsia="Calibri"/>
          <w:szCs w:val="28"/>
        </w:rPr>
        <w:t xml:space="preserve"> .</w:t>
      </w:r>
      <w:proofErr w:type="gramEnd"/>
      <w:r w:rsidR="005437E4" w:rsidRPr="002C0237">
        <w:rPr>
          <w:rFonts w:eastAsia="Calibri"/>
          <w:szCs w:val="28"/>
        </w:rPr>
        <w:t xml:space="preserve"> Стоимость за </w:t>
      </w:r>
      <w:proofErr w:type="gramStart"/>
      <w:r w:rsidR="005437E4" w:rsidRPr="002C0237">
        <w:rPr>
          <w:rFonts w:eastAsia="Calibri"/>
          <w:szCs w:val="28"/>
        </w:rPr>
        <w:t xml:space="preserve">1 </w:t>
      </w:r>
      <w:r w:rsidR="0075428C" w:rsidRPr="002C0237">
        <w:rPr>
          <w:rFonts w:eastAsia="Calibri"/>
          <w:szCs w:val="28"/>
        </w:rPr>
        <w:t xml:space="preserve"> объекта</w:t>
      </w:r>
      <w:proofErr w:type="gramEnd"/>
      <w:r w:rsidR="005437E4" w:rsidRPr="002C0237">
        <w:rPr>
          <w:rFonts w:eastAsia="Calibri"/>
          <w:szCs w:val="28"/>
        </w:rPr>
        <w:t xml:space="preserve"> 30 000,00 руб.</w:t>
      </w:r>
    </w:p>
    <w:p w:rsidR="00643820" w:rsidRPr="002C0237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643820" w:rsidRPr="002C0237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  <w:r w:rsidRPr="002C0237">
        <w:rPr>
          <w:b/>
          <w:szCs w:val="28"/>
        </w:rPr>
        <w:t xml:space="preserve">     </w:t>
      </w:r>
      <w:r w:rsidRPr="002C0237">
        <w:rPr>
          <w:b/>
          <w:i/>
          <w:szCs w:val="28"/>
        </w:rPr>
        <w:t xml:space="preserve">В рамках подпрограммы «Развитие градостроительной деятельности в </w:t>
      </w:r>
      <w:proofErr w:type="spellStart"/>
      <w:r w:rsidRPr="002C0237">
        <w:rPr>
          <w:b/>
          <w:i/>
          <w:szCs w:val="28"/>
        </w:rPr>
        <w:t>Пестяковском</w:t>
      </w:r>
      <w:proofErr w:type="spellEnd"/>
      <w:r w:rsidRPr="002C0237">
        <w:rPr>
          <w:b/>
          <w:i/>
          <w:szCs w:val="28"/>
        </w:rPr>
        <w:t xml:space="preserve"> городском поселении»</w:t>
      </w:r>
      <w:r w:rsidRPr="002C0237">
        <w:rPr>
          <w:szCs w:val="28"/>
        </w:rPr>
        <w:t xml:space="preserve"> предусмотрено предоставление за счет средств бюджета Пестяковского городского поселения средств на</w:t>
      </w:r>
      <w:r w:rsidR="005B3AA0" w:rsidRPr="002C0237">
        <w:rPr>
          <w:szCs w:val="28"/>
        </w:rPr>
        <w:t xml:space="preserve"> два мероприятия</w:t>
      </w:r>
      <w:r w:rsidRPr="002C0237">
        <w:rPr>
          <w:szCs w:val="28"/>
        </w:rPr>
        <w:t>:</w:t>
      </w:r>
    </w:p>
    <w:p w:rsidR="00E141C5" w:rsidRPr="002C0237" w:rsidRDefault="005B3AA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C0237">
        <w:rPr>
          <w:szCs w:val="28"/>
        </w:rPr>
        <w:t>- обеспечение территории города документами территориального планирования и градостроительного зонирования в сумме</w:t>
      </w:r>
      <w:r w:rsidR="001A26BB" w:rsidRPr="002C0237">
        <w:rPr>
          <w:szCs w:val="28"/>
        </w:rPr>
        <w:t xml:space="preserve"> 288 000</w:t>
      </w:r>
      <w:r w:rsidRPr="002C0237">
        <w:rPr>
          <w:szCs w:val="28"/>
        </w:rPr>
        <w:t>,00 рублей</w:t>
      </w:r>
      <w:r w:rsidR="009B59D1" w:rsidRPr="002C0237">
        <w:rPr>
          <w:rFonts w:eastAsia="Calibri"/>
          <w:szCs w:val="28"/>
        </w:rPr>
        <w:t xml:space="preserve"> на 202</w:t>
      </w:r>
      <w:r w:rsidR="001A26BB" w:rsidRPr="002C0237">
        <w:rPr>
          <w:rFonts w:eastAsia="Calibri"/>
          <w:szCs w:val="28"/>
        </w:rPr>
        <w:t>1</w:t>
      </w:r>
      <w:r w:rsidR="0075428C" w:rsidRPr="002C0237">
        <w:rPr>
          <w:rFonts w:eastAsia="Calibri"/>
          <w:szCs w:val="28"/>
        </w:rPr>
        <w:t xml:space="preserve"> год и на плановый период</w:t>
      </w:r>
      <w:r w:rsidRPr="002C0237">
        <w:rPr>
          <w:rFonts w:eastAsia="Calibri"/>
          <w:szCs w:val="28"/>
        </w:rPr>
        <w:t xml:space="preserve">. Средства будут направлены на </w:t>
      </w:r>
      <w:r w:rsidR="0075428C" w:rsidRPr="002C0237">
        <w:rPr>
          <w:rFonts w:eastAsia="Calibri"/>
          <w:szCs w:val="28"/>
        </w:rPr>
        <w:t>в</w:t>
      </w:r>
      <w:r w:rsidR="00105420" w:rsidRPr="002C0237">
        <w:rPr>
          <w:rFonts w:eastAsia="Calibri"/>
          <w:szCs w:val="28"/>
        </w:rPr>
        <w:t xml:space="preserve">несение изменений в правила землепользования и застройки Пестяковского городского поселения </w:t>
      </w:r>
      <w:r w:rsidR="0075428C" w:rsidRPr="002C0237">
        <w:rPr>
          <w:rFonts w:eastAsia="Calibri"/>
          <w:szCs w:val="28"/>
        </w:rPr>
        <w:t>в сумме</w:t>
      </w:r>
      <w:r w:rsidR="00105420" w:rsidRPr="002C0237">
        <w:rPr>
          <w:rFonts w:eastAsia="Calibri"/>
          <w:szCs w:val="28"/>
        </w:rPr>
        <w:t xml:space="preserve"> 80</w:t>
      </w:r>
      <w:r w:rsidR="0075428C" w:rsidRPr="002C0237">
        <w:rPr>
          <w:rFonts w:eastAsia="Calibri"/>
          <w:szCs w:val="28"/>
        </w:rPr>
        <w:t xml:space="preserve"> 000,00 рублей, м</w:t>
      </w:r>
      <w:r w:rsidR="00105420" w:rsidRPr="002C0237">
        <w:rPr>
          <w:rFonts w:eastAsia="Calibri"/>
          <w:szCs w:val="28"/>
        </w:rPr>
        <w:t xml:space="preserve">ероприятие по обследованию кадастровым инженером объектов недвижимости (акт обследования сгоревшей квартира на </w:t>
      </w:r>
      <w:proofErr w:type="spellStart"/>
      <w:r w:rsidR="00105420" w:rsidRPr="002C0237">
        <w:rPr>
          <w:rFonts w:eastAsia="Calibri"/>
          <w:szCs w:val="28"/>
        </w:rPr>
        <w:t>ул</w:t>
      </w:r>
      <w:proofErr w:type="spellEnd"/>
      <w:r w:rsidR="00105420" w:rsidRPr="002C0237">
        <w:rPr>
          <w:rFonts w:eastAsia="Calibri"/>
          <w:szCs w:val="28"/>
        </w:rPr>
        <w:t xml:space="preserve"> Восточная) </w:t>
      </w:r>
      <w:r w:rsidR="0075428C" w:rsidRPr="002C0237">
        <w:rPr>
          <w:rFonts w:eastAsia="Calibri"/>
          <w:szCs w:val="28"/>
        </w:rPr>
        <w:t>в сумме</w:t>
      </w:r>
      <w:r w:rsidR="00105420" w:rsidRPr="002C0237">
        <w:rPr>
          <w:rFonts w:eastAsia="Calibri"/>
          <w:szCs w:val="28"/>
        </w:rPr>
        <w:t xml:space="preserve"> 8 </w:t>
      </w:r>
      <w:r w:rsidR="0075428C" w:rsidRPr="002C0237">
        <w:rPr>
          <w:rFonts w:eastAsia="Calibri"/>
          <w:szCs w:val="28"/>
        </w:rPr>
        <w:t>000,00 рублей,</w:t>
      </w:r>
      <w:r w:rsidR="00105420" w:rsidRPr="002C0237">
        <w:rPr>
          <w:rFonts w:eastAsia="Calibri"/>
          <w:szCs w:val="28"/>
        </w:rPr>
        <w:t xml:space="preserve"> мероприятие по установлению границ территориальных зон </w:t>
      </w:r>
      <w:r w:rsidR="0075428C" w:rsidRPr="002C0237">
        <w:rPr>
          <w:rFonts w:eastAsia="Calibri"/>
          <w:szCs w:val="28"/>
        </w:rPr>
        <w:t>в сумме</w:t>
      </w:r>
      <w:r w:rsidR="00105420" w:rsidRPr="002C0237">
        <w:rPr>
          <w:rFonts w:eastAsia="Calibri"/>
          <w:szCs w:val="28"/>
        </w:rPr>
        <w:t xml:space="preserve"> 200 000,00 руб</w:t>
      </w:r>
      <w:r w:rsidR="0075428C" w:rsidRPr="002C0237">
        <w:rPr>
          <w:rFonts w:eastAsia="Calibri"/>
          <w:szCs w:val="28"/>
        </w:rPr>
        <w:t>лей.</w:t>
      </w:r>
      <w:r w:rsidR="00105420" w:rsidRPr="002C0237">
        <w:rPr>
          <w:rFonts w:eastAsia="Calibri"/>
          <w:szCs w:val="28"/>
        </w:rPr>
        <w:t xml:space="preserve">               </w:t>
      </w:r>
    </w:p>
    <w:p w:rsidR="004B630F" w:rsidRPr="002C0237" w:rsidRDefault="00643820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C0237">
        <w:rPr>
          <w:szCs w:val="28"/>
        </w:rPr>
        <w:t xml:space="preserve"> 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2C0237">
        <w:rPr>
          <w:szCs w:val="28"/>
        </w:rPr>
        <w:t xml:space="preserve">вка </w:t>
      </w:r>
      <w:proofErr w:type="spellStart"/>
      <w:r w:rsidR="009B59D1" w:rsidRPr="002C0237">
        <w:rPr>
          <w:szCs w:val="28"/>
        </w:rPr>
        <w:t>землеустройных</w:t>
      </w:r>
      <w:proofErr w:type="spellEnd"/>
      <w:r w:rsidR="009B59D1" w:rsidRPr="002C0237">
        <w:rPr>
          <w:szCs w:val="28"/>
        </w:rPr>
        <w:t xml:space="preserve"> дел) в сумме </w:t>
      </w:r>
      <w:r w:rsidR="00ED5084" w:rsidRPr="002C0237">
        <w:rPr>
          <w:szCs w:val="28"/>
        </w:rPr>
        <w:t>354 000</w:t>
      </w:r>
      <w:r w:rsidRPr="002C0237">
        <w:rPr>
          <w:szCs w:val="28"/>
        </w:rPr>
        <w:t xml:space="preserve">,00 </w:t>
      </w:r>
      <w:r w:rsidR="00C7754A" w:rsidRPr="002C0237">
        <w:rPr>
          <w:szCs w:val="28"/>
        </w:rPr>
        <w:t>рублей</w:t>
      </w:r>
      <w:r w:rsidRPr="002C0237">
        <w:rPr>
          <w:szCs w:val="28"/>
        </w:rPr>
        <w:t>,</w:t>
      </w:r>
      <w:r w:rsidR="009B59D1" w:rsidRPr="002C0237">
        <w:rPr>
          <w:rFonts w:eastAsia="Calibri"/>
          <w:szCs w:val="28"/>
        </w:rPr>
        <w:t xml:space="preserve"> на 202</w:t>
      </w:r>
      <w:r w:rsidR="00ED5084" w:rsidRPr="002C0237">
        <w:rPr>
          <w:rFonts w:eastAsia="Calibri"/>
          <w:szCs w:val="28"/>
        </w:rPr>
        <w:t>1</w:t>
      </w:r>
      <w:r w:rsidR="0075428C" w:rsidRPr="002C0237">
        <w:rPr>
          <w:rFonts w:eastAsia="Calibri"/>
          <w:szCs w:val="28"/>
        </w:rPr>
        <w:t xml:space="preserve"> год и на плановый период</w:t>
      </w:r>
      <w:r w:rsidRPr="002C0237">
        <w:rPr>
          <w:rFonts w:eastAsia="Calibri"/>
          <w:szCs w:val="28"/>
        </w:rPr>
        <w:t>. Средства будут направлены на</w:t>
      </w:r>
      <w:r w:rsidR="005B3AA0" w:rsidRPr="002C0237">
        <w:rPr>
          <w:rFonts w:eastAsia="Calibri"/>
          <w:szCs w:val="28"/>
        </w:rPr>
        <w:t xml:space="preserve"> межевание земельных участков, постановка их на кадастровый учет</w:t>
      </w:r>
      <w:r w:rsidR="004B630F" w:rsidRPr="002C0237">
        <w:rPr>
          <w:rFonts w:eastAsia="Calibri"/>
          <w:szCs w:val="28"/>
        </w:rPr>
        <w:t xml:space="preserve"> – 40 шт. (32 придомовая территория МКД и 8 земельных участков продажа с торгов)</w:t>
      </w:r>
    </w:p>
    <w:p w:rsidR="000D1612" w:rsidRPr="002C0237" w:rsidRDefault="001A26BB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C0237">
        <w:rPr>
          <w:rFonts w:eastAsia="Calibri"/>
          <w:szCs w:val="28"/>
        </w:rPr>
        <w:t>- выполнение работ по проведению топографических съемок на территории Пестяковского городского поселения в сумме 30 0</w:t>
      </w:r>
      <w:r w:rsidR="0075428C" w:rsidRPr="002C0237">
        <w:rPr>
          <w:rFonts w:eastAsia="Calibri"/>
          <w:szCs w:val="28"/>
        </w:rPr>
        <w:t xml:space="preserve">00,00 рублей на 2021 год и плановый период, </w:t>
      </w:r>
      <w:r w:rsidR="00F50CA8" w:rsidRPr="002C0237">
        <w:rPr>
          <w:rFonts w:eastAsia="Calibri"/>
          <w:szCs w:val="28"/>
        </w:rPr>
        <w:t xml:space="preserve">разработка </w:t>
      </w:r>
      <w:r w:rsidR="00FD6133" w:rsidRPr="002C0237">
        <w:rPr>
          <w:rFonts w:eastAsia="Calibri"/>
          <w:szCs w:val="28"/>
        </w:rPr>
        <w:t xml:space="preserve">градостроительного плана земельного участка на </w:t>
      </w:r>
      <w:proofErr w:type="spellStart"/>
      <w:r w:rsidR="00FD6133" w:rsidRPr="002C0237">
        <w:rPr>
          <w:rFonts w:eastAsia="Calibri"/>
          <w:szCs w:val="28"/>
        </w:rPr>
        <w:t>топосъемке</w:t>
      </w:r>
      <w:proofErr w:type="spellEnd"/>
      <w:r w:rsidR="00FD6133" w:rsidRPr="002C0237">
        <w:rPr>
          <w:rFonts w:eastAsia="Calibri"/>
          <w:szCs w:val="28"/>
        </w:rPr>
        <w:t xml:space="preserve"> в количестве 3 шт.</w:t>
      </w:r>
    </w:p>
    <w:p w:rsidR="009B59D1" w:rsidRPr="002C0237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C0237">
        <w:rPr>
          <w:rFonts w:eastAsia="Calibri"/>
          <w:b/>
          <w:i/>
          <w:szCs w:val="28"/>
        </w:rPr>
        <w:t>В рамках подпрограммы «Р</w:t>
      </w:r>
      <w:r w:rsidR="000D1612" w:rsidRPr="002C0237">
        <w:rPr>
          <w:rFonts w:eastAsia="Calibri"/>
          <w:b/>
          <w:i/>
          <w:szCs w:val="28"/>
        </w:rPr>
        <w:t>ешение экологических проблем П</w:t>
      </w:r>
      <w:r w:rsidRPr="002C0237">
        <w:rPr>
          <w:rFonts w:eastAsia="Calibri"/>
          <w:b/>
          <w:i/>
          <w:szCs w:val="28"/>
        </w:rPr>
        <w:t xml:space="preserve">естяковского городского поселения» </w:t>
      </w:r>
      <w:r w:rsidRPr="002C0237">
        <w:rPr>
          <w:szCs w:val="28"/>
        </w:rPr>
        <w:t>предусмотрено предоставление за счет средств бюджета Пестяковского городского посел</w:t>
      </w:r>
      <w:r w:rsidR="000D1612" w:rsidRPr="002C0237">
        <w:rPr>
          <w:szCs w:val="28"/>
        </w:rPr>
        <w:t>ения средств на одно мероприятие</w:t>
      </w:r>
      <w:r w:rsidRPr="002C0237">
        <w:rPr>
          <w:szCs w:val="28"/>
        </w:rPr>
        <w:t>:</w:t>
      </w:r>
    </w:p>
    <w:p w:rsidR="000B1ABE" w:rsidRPr="002C0237" w:rsidRDefault="009B59D1" w:rsidP="000B1ABE">
      <w:pPr>
        <w:widowControl w:val="0"/>
        <w:autoSpaceDE w:val="0"/>
        <w:autoSpaceDN w:val="0"/>
        <w:adjustRightInd w:val="0"/>
        <w:jc w:val="left"/>
        <w:rPr>
          <w:szCs w:val="28"/>
        </w:rPr>
        <w:sectPr w:rsidR="000B1ABE" w:rsidRPr="002C0237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  <w:r w:rsidRPr="002C0237">
        <w:rPr>
          <w:szCs w:val="28"/>
        </w:rPr>
        <w:t>- Мероприятие по ликвидации борщев</w:t>
      </w:r>
      <w:r w:rsidR="000D1612" w:rsidRPr="002C0237">
        <w:rPr>
          <w:szCs w:val="28"/>
        </w:rPr>
        <w:t>ика Сосновского на т</w:t>
      </w:r>
      <w:r w:rsidR="00012D9C" w:rsidRPr="002C0237">
        <w:rPr>
          <w:szCs w:val="28"/>
        </w:rPr>
        <w:t>ерритории П</w:t>
      </w:r>
      <w:r w:rsidRPr="002C0237">
        <w:rPr>
          <w:szCs w:val="28"/>
        </w:rPr>
        <w:t xml:space="preserve">естяковского городского поселения </w:t>
      </w:r>
      <w:r w:rsidR="00012D9C" w:rsidRPr="002C0237">
        <w:rPr>
          <w:szCs w:val="28"/>
        </w:rPr>
        <w:t xml:space="preserve">в сумме </w:t>
      </w:r>
      <w:r w:rsidR="00ED5084" w:rsidRPr="002C0237">
        <w:rPr>
          <w:szCs w:val="28"/>
        </w:rPr>
        <w:t>190 000</w:t>
      </w:r>
      <w:r w:rsidR="00F83C8A" w:rsidRPr="002C0237">
        <w:rPr>
          <w:szCs w:val="28"/>
        </w:rPr>
        <w:t>,00</w:t>
      </w:r>
      <w:r w:rsidR="001A26BB" w:rsidRPr="002C0237">
        <w:rPr>
          <w:szCs w:val="28"/>
        </w:rPr>
        <w:t xml:space="preserve"> рублей</w:t>
      </w:r>
      <w:r w:rsidR="00F83C8A" w:rsidRPr="002C0237">
        <w:rPr>
          <w:szCs w:val="28"/>
        </w:rPr>
        <w:t xml:space="preserve"> на 202</w:t>
      </w:r>
      <w:r w:rsidR="0075428C" w:rsidRPr="002C0237">
        <w:rPr>
          <w:szCs w:val="28"/>
        </w:rPr>
        <w:t xml:space="preserve">1 и плановый </w:t>
      </w:r>
      <w:proofErr w:type="gramStart"/>
      <w:r w:rsidR="0075428C" w:rsidRPr="002C0237">
        <w:rPr>
          <w:szCs w:val="28"/>
        </w:rPr>
        <w:t>период .</w:t>
      </w:r>
      <w:proofErr w:type="gramEnd"/>
      <w:r w:rsidR="00105420" w:rsidRPr="002C0237">
        <w:rPr>
          <w:szCs w:val="28"/>
        </w:rPr>
        <w:t xml:space="preserve"> О</w:t>
      </w:r>
      <w:r w:rsidR="005437E4" w:rsidRPr="002C0237">
        <w:rPr>
          <w:szCs w:val="28"/>
        </w:rPr>
        <w:t>риентировоч</w:t>
      </w:r>
      <w:r w:rsidR="00105420" w:rsidRPr="002C0237">
        <w:rPr>
          <w:szCs w:val="28"/>
        </w:rPr>
        <w:t xml:space="preserve">ная площадь </w:t>
      </w:r>
      <w:r w:rsidR="0075428C" w:rsidRPr="002C0237">
        <w:rPr>
          <w:szCs w:val="28"/>
        </w:rPr>
        <w:t xml:space="preserve">обработки </w:t>
      </w:r>
      <w:r w:rsidR="00105420" w:rsidRPr="002C0237">
        <w:rPr>
          <w:szCs w:val="28"/>
        </w:rPr>
        <w:t>5 га. Расчет началь</w:t>
      </w:r>
      <w:r w:rsidR="005437E4" w:rsidRPr="002C0237">
        <w:rPr>
          <w:szCs w:val="28"/>
        </w:rPr>
        <w:t xml:space="preserve">ной максимальной </w:t>
      </w:r>
      <w:proofErr w:type="gramStart"/>
      <w:r w:rsidR="005437E4" w:rsidRPr="002C0237">
        <w:rPr>
          <w:szCs w:val="28"/>
        </w:rPr>
        <w:t>цены  для</w:t>
      </w:r>
      <w:proofErr w:type="gramEnd"/>
      <w:r w:rsidR="005437E4" w:rsidRPr="002C0237">
        <w:rPr>
          <w:szCs w:val="28"/>
        </w:rPr>
        <w:t xml:space="preserve"> заключения контракта согласно коммерческих предложений из расчета средней стоимости обработки за 1 га</w:t>
      </w:r>
      <w:r w:rsidR="00105420" w:rsidRPr="002C0237">
        <w:rPr>
          <w:szCs w:val="28"/>
        </w:rPr>
        <w:t>.</w:t>
      </w:r>
      <w:r w:rsidR="005437E4" w:rsidRPr="002C0237">
        <w:rPr>
          <w:szCs w:val="28"/>
        </w:rPr>
        <w:t xml:space="preserve"> 38</w:t>
      </w:r>
      <w:r w:rsidR="00105420" w:rsidRPr="002C0237">
        <w:rPr>
          <w:szCs w:val="28"/>
        </w:rPr>
        <w:t xml:space="preserve"> </w:t>
      </w:r>
      <w:r w:rsidR="000B1ABE" w:rsidRPr="002C0237">
        <w:rPr>
          <w:szCs w:val="28"/>
        </w:rPr>
        <w:t>000,00 руб.</w:t>
      </w:r>
    </w:p>
    <w:p w:rsidR="00643820" w:rsidRPr="002C0237" w:rsidRDefault="00643820" w:rsidP="00C53897">
      <w:pPr>
        <w:ind w:firstLine="0"/>
        <w:rPr>
          <w:b/>
          <w:i/>
          <w:szCs w:val="28"/>
        </w:rPr>
      </w:pPr>
    </w:p>
    <w:p w:rsidR="00643820" w:rsidRPr="002C0237" w:rsidRDefault="00643820" w:rsidP="00A32369">
      <w:pPr>
        <w:jc w:val="center"/>
        <w:rPr>
          <w:b/>
          <w:szCs w:val="28"/>
        </w:rPr>
      </w:pPr>
      <w:r w:rsidRPr="002C0237">
        <w:rPr>
          <w:b/>
          <w:szCs w:val="28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2C0237" w:rsidRDefault="00643820" w:rsidP="00A32369">
      <w:pPr>
        <w:jc w:val="center"/>
        <w:rPr>
          <w:b/>
          <w:szCs w:val="28"/>
        </w:rPr>
      </w:pPr>
    </w:p>
    <w:p w:rsidR="00643820" w:rsidRPr="002C0237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2C0237" w:rsidRDefault="00643820" w:rsidP="0064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2C0237" w:rsidRDefault="00643820" w:rsidP="0050521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C0237">
        <w:rPr>
          <w:rFonts w:ascii="Times New Roman" w:hAnsi="Times New Roman"/>
          <w:sz w:val="28"/>
          <w:szCs w:val="28"/>
        </w:rPr>
        <w:t xml:space="preserve"> Расходы бюджета Пестяков</w:t>
      </w:r>
      <w:r w:rsidR="00012D9C" w:rsidRPr="002C0237">
        <w:rPr>
          <w:rFonts w:ascii="Times New Roman" w:hAnsi="Times New Roman"/>
          <w:sz w:val="28"/>
          <w:szCs w:val="28"/>
        </w:rPr>
        <w:t xml:space="preserve">ского городского поселения в </w:t>
      </w:r>
      <w:proofErr w:type="gramStart"/>
      <w:r w:rsidR="00012D9C" w:rsidRPr="002C0237">
        <w:rPr>
          <w:rFonts w:ascii="Times New Roman" w:hAnsi="Times New Roman"/>
          <w:sz w:val="28"/>
          <w:szCs w:val="28"/>
        </w:rPr>
        <w:t>202</w:t>
      </w:r>
      <w:r w:rsidR="007B74BB" w:rsidRPr="002C0237">
        <w:rPr>
          <w:rFonts w:ascii="Times New Roman" w:hAnsi="Times New Roman"/>
          <w:sz w:val="28"/>
          <w:szCs w:val="28"/>
        </w:rPr>
        <w:t>1</w:t>
      </w:r>
      <w:r w:rsidR="00401DAE" w:rsidRPr="002C0237">
        <w:rPr>
          <w:rFonts w:ascii="Times New Roman" w:hAnsi="Times New Roman"/>
          <w:sz w:val="28"/>
          <w:szCs w:val="28"/>
        </w:rPr>
        <w:t xml:space="preserve"> </w:t>
      </w:r>
      <w:r w:rsidRPr="002C023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2C0237">
        <w:rPr>
          <w:rFonts w:ascii="Times New Roman" w:hAnsi="Times New Roman"/>
          <w:sz w:val="28"/>
          <w:szCs w:val="28"/>
        </w:rPr>
        <w:t xml:space="preserve"> 202</w:t>
      </w:r>
      <w:r w:rsidR="007B74BB" w:rsidRPr="002C0237">
        <w:rPr>
          <w:rFonts w:ascii="Times New Roman" w:hAnsi="Times New Roman"/>
          <w:sz w:val="28"/>
          <w:szCs w:val="28"/>
        </w:rPr>
        <w:t>3</w:t>
      </w:r>
      <w:r w:rsidRPr="002C0237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2C0237">
        <w:rPr>
          <w:rFonts w:ascii="Times New Roman" w:hAnsi="Times New Roman"/>
          <w:bCs/>
          <w:sz w:val="28"/>
          <w:szCs w:val="28"/>
        </w:rPr>
        <w:t>«</w:t>
      </w:r>
      <w:r w:rsidRPr="002C0237">
        <w:rPr>
          <w:rFonts w:ascii="Times New Roman" w:hAnsi="Times New Roman"/>
          <w:sz w:val="28"/>
          <w:szCs w:val="28"/>
        </w:rPr>
        <w:t>Организация деятельности органов местного самоуправления Пестяковского городского поселения на решение вопросов местного значения</w:t>
      </w:r>
      <w:r w:rsidRPr="002C0237">
        <w:rPr>
          <w:rFonts w:ascii="Times New Roman" w:hAnsi="Times New Roman"/>
          <w:bCs/>
          <w:sz w:val="28"/>
          <w:szCs w:val="28"/>
        </w:rPr>
        <w:t>»</w:t>
      </w:r>
      <w:r w:rsidRPr="002C0237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C0237">
        <w:rPr>
          <w:rFonts w:ascii="Times New Roman" w:hAnsi="Times New Roman"/>
          <w:b/>
          <w:sz w:val="28"/>
          <w:szCs w:val="28"/>
        </w:rPr>
        <w:t>таблице</w:t>
      </w:r>
      <w:r w:rsidRPr="002C0237">
        <w:rPr>
          <w:rFonts w:ascii="Times New Roman" w:hAnsi="Times New Roman"/>
          <w:sz w:val="28"/>
          <w:szCs w:val="28"/>
        </w:rPr>
        <w:t>:</w:t>
      </w:r>
    </w:p>
    <w:p w:rsidR="00B139AB" w:rsidRPr="002C0237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2C0237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AC3FF9" w:rsidRPr="002C0237" w:rsidRDefault="00AC3FF9" w:rsidP="00AC3FF9">
      <w:pPr>
        <w:tabs>
          <w:tab w:val="left" w:pos="1710"/>
        </w:tabs>
        <w:rPr>
          <w:lang w:eastAsia="en-US"/>
        </w:rPr>
      </w:pPr>
    </w:p>
    <w:p w:rsidR="00CD1AC2" w:rsidRPr="002C0237" w:rsidRDefault="00AC3FF9" w:rsidP="00AC3FF9">
      <w:pPr>
        <w:tabs>
          <w:tab w:val="left" w:pos="1710"/>
        </w:tabs>
        <w:rPr>
          <w:lang w:eastAsia="en-US"/>
        </w:rPr>
      </w:pPr>
      <w:r w:rsidRPr="002C0237">
        <w:rPr>
          <w:lang w:eastAsia="en-US"/>
        </w:rP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CD1AC2" w:rsidRPr="002C0237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C0237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C0237" w:rsidTr="00220971">
        <w:trPr>
          <w:trHeight w:val="23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2C0237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1 297 968,00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78 422,26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</w:tr>
      <w:tr w:rsidR="00CD1AC2" w:rsidRPr="002C0237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C023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C0237" w:rsidTr="002209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932 435,26</w:t>
            </w:r>
          </w:p>
        </w:tc>
      </w:tr>
      <w:tr w:rsidR="00CD1AC2" w:rsidRPr="002C0237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C0237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44 845,00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-845,00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C0237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44 000,00</w:t>
            </w:r>
          </w:p>
        </w:tc>
      </w:tr>
    </w:tbl>
    <w:p w:rsidR="00B71268" w:rsidRDefault="00B71268" w:rsidP="00B71268">
      <w:pPr>
        <w:rPr>
          <w:lang w:eastAsia="en-US"/>
        </w:rPr>
      </w:pPr>
      <w:bookmarkStart w:id="0" w:name="_GoBack"/>
      <w:bookmarkEnd w:id="0"/>
    </w:p>
    <w:p w:rsidR="00097993" w:rsidRPr="00B71268" w:rsidRDefault="00097993" w:rsidP="00B71268">
      <w:pPr>
        <w:rPr>
          <w:lang w:eastAsia="en-US"/>
        </w:rPr>
        <w:sectPr w:rsidR="00097993" w:rsidRPr="00B71268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866A7E" w:rsidRPr="002C0237" w:rsidRDefault="00866A7E" w:rsidP="00B44F0E">
      <w:pPr>
        <w:ind w:firstLine="0"/>
        <w:rPr>
          <w:sz w:val="24"/>
          <w:szCs w:val="24"/>
        </w:rPr>
      </w:pPr>
    </w:p>
    <w:p w:rsidR="00CF1B1B" w:rsidRPr="002C0237" w:rsidRDefault="00CF1B1B" w:rsidP="00B139AB">
      <w:pPr>
        <w:jc w:val="center"/>
        <w:rPr>
          <w:sz w:val="24"/>
          <w:szCs w:val="24"/>
        </w:rPr>
      </w:pPr>
    </w:p>
    <w:p w:rsidR="00B72933" w:rsidRPr="002C0237" w:rsidRDefault="00B72933" w:rsidP="00B72933">
      <w:pPr>
        <w:ind w:firstLine="0"/>
        <w:jc w:val="right"/>
      </w:pPr>
      <w:r w:rsidRPr="002C0237">
        <w:t>Приложение 1</w:t>
      </w:r>
    </w:p>
    <w:p w:rsidR="00B72933" w:rsidRPr="002C0237" w:rsidRDefault="00B72933" w:rsidP="00B72933">
      <w:pPr>
        <w:jc w:val="right"/>
      </w:pPr>
      <w:proofErr w:type="gramStart"/>
      <w:r w:rsidRPr="002C0237">
        <w:t>к</w:t>
      </w:r>
      <w:proofErr w:type="gramEnd"/>
      <w:r w:rsidRPr="002C0237">
        <w:t xml:space="preserve"> пояснительной записке</w:t>
      </w:r>
    </w:p>
    <w:p w:rsidR="00B72933" w:rsidRPr="002C0237" w:rsidRDefault="00B72933" w:rsidP="00B72933">
      <w:pPr>
        <w:jc w:val="right"/>
      </w:pPr>
    </w:p>
    <w:p w:rsidR="00B72933" w:rsidRPr="002C0237" w:rsidRDefault="00B72933" w:rsidP="00B72933">
      <w:pPr>
        <w:jc w:val="center"/>
        <w:rPr>
          <w:b/>
        </w:rPr>
      </w:pPr>
      <w:r w:rsidRPr="002C0237">
        <w:rPr>
          <w:b/>
        </w:rPr>
        <w:t>Изменения бюджетных назнач</w:t>
      </w:r>
      <w:r w:rsidR="004570F1" w:rsidRPr="002C0237">
        <w:rPr>
          <w:b/>
        </w:rPr>
        <w:t>ений по налоговым доходам в 202</w:t>
      </w:r>
      <w:r w:rsidR="00521536" w:rsidRPr="002C0237">
        <w:rPr>
          <w:b/>
        </w:rPr>
        <w:t>1</w:t>
      </w:r>
      <w:r w:rsidR="004570F1" w:rsidRPr="002C0237">
        <w:rPr>
          <w:b/>
        </w:rPr>
        <w:t>году и плановом периоде 202</w:t>
      </w:r>
      <w:r w:rsidR="00521536" w:rsidRPr="002C0237">
        <w:rPr>
          <w:b/>
        </w:rPr>
        <w:t>2</w:t>
      </w:r>
      <w:r w:rsidR="004570F1" w:rsidRPr="002C0237">
        <w:rPr>
          <w:b/>
        </w:rPr>
        <w:t xml:space="preserve"> и 202</w:t>
      </w:r>
      <w:r w:rsidR="00521536" w:rsidRPr="002C0237">
        <w:rPr>
          <w:b/>
        </w:rPr>
        <w:t>3</w:t>
      </w:r>
      <w:r w:rsidRPr="002C0237">
        <w:rPr>
          <w:b/>
        </w:rPr>
        <w:t xml:space="preserve"> годов, предусмотренные проектом</w:t>
      </w:r>
      <w:r w:rsidR="006C1E6F" w:rsidRPr="002C0237">
        <w:rPr>
          <w:b/>
        </w:rPr>
        <w:t xml:space="preserve"> решения </w:t>
      </w:r>
      <w:r w:rsidR="007B6535" w:rsidRPr="002C0237">
        <w:rPr>
          <w:b/>
        </w:rPr>
        <w:t xml:space="preserve">Совета </w:t>
      </w:r>
      <w:r w:rsidR="006C1E6F" w:rsidRPr="002C0237">
        <w:rPr>
          <w:b/>
        </w:rPr>
        <w:t xml:space="preserve">Пестяковского городского </w:t>
      </w:r>
      <w:proofErr w:type="gramStart"/>
      <w:r w:rsidR="006C1E6F" w:rsidRPr="002C0237">
        <w:rPr>
          <w:b/>
        </w:rPr>
        <w:t xml:space="preserve">поселения </w:t>
      </w:r>
      <w:r w:rsidRPr="002C0237">
        <w:rPr>
          <w:b/>
        </w:rPr>
        <w:t xml:space="preserve"> </w:t>
      </w:r>
      <w:r w:rsidR="006C1E6F" w:rsidRPr="002C0237">
        <w:rPr>
          <w:b/>
        </w:rPr>
        <w:t>«</w:t>
      </w:r>
      <w:proofErr w:type="gramEnd"/>
      <w:r w:rsidR="006C1E6F" w:rsidRPr="002C0237">
        <w:rPr>
          <w:b/>
        </w:rPr>
        <w:t>О</w:t>
      </w:r>
      <w:r w:rsidRPr="002C0237">
        <w:rPr>
          <w:b/>
        </w:rPr>
        <w:t xml:space="preserve"> бюджете</w:t>
      </w:r>
      <w:r w:rsidR="006C1E6F" w:rsidRPr="002C0237">
        <w:rPr>
          <w:b/>
        </w:rPr>
        <w:t xml:space="preserve"> Пестяковского городского поселения  </w:t>
      </w:r>
      <w:r w:rsidR="004570F1" w:rsidRPr="002C0237">
        <w:rPr>
          <w:b/>
        </w:rPr>
        <w:t>на 202</w:t>
      </w:r>
      <w:r w:rsidR="00492111" w:rsidRPr="002C0237">
        <w:rPr>
          <w:b/>
        </w:rPr>
        <w:t>1</w:t>
      </w:r>
      <w:r w:rsidR="004570F1" w:rsidRPr="002C0237">
        <w:rPr>
          <w:b/>
        </w:rPr>
        <w:t xml:space="preserve"> год и на плановый период 202</w:t>
      </w:r>
      <w:r w:rsidR="00492111" w:rsidRPr="002C0237">
        <w:rPr>
          <w:b/>
        </w:rPr>
        <w:t>2</w:t>
      </w:r>
      <w:r w:rsidR="004570F1" w:rsidRPr="002C0237">
        <w:rPr>
          <w:b/>
        </w:rPr>
        <w:t xml:space="preserve"> и 202</w:t>
      </w:r>
      <w:r w:rsidR="00492111" w:rsidRPr="002C0237">
        <w:rPr>
          <w:b/>
        </w:rPr>
        <w:t>3</w:t>
      </w:r>
      <w:r w:rsidRPr="002C0237">
        <w:rPr>
          <w:b/>
        </w:rPr>
        <w:t xml:space="preserve"> годов», по отношению к утвержденн</w:t>
      </w:r>
      <w:r w:rsidR="004570F1" w:rsidRPr="002C0237">
        <w:rPr>
          <w:b/>
        </w:rPr>
        <w:t>ым бюджетным назначениям на 202</w:t>
      </w:r>
      <w:r w:rsidR="00492111" w:rsidRPr="002C0237">
        <w:rPr>
          <w:b/>
        </w:rPr>
        <w:t>1</w:t>
      </w:r>
      <w:r w:rsidR="004570F1" w:rsidRPr="002C0237">
        <w:rPr>
          <w:b/>
        </w:rPr>
        <w:t xml:space="preserve"> и 202</w:t>
      </w:r>
      <w:r w:rsidR="00492111" w:rsidRPr="002C0237">
        <w:rPr>
          <w:b/>
        </w:rPr>
        <w:t>2</w:t>
      </w:r>
      <w:r w:rsidRPr="002C0237">
        <w:rPr>
          <w:b/>
        </w:rPr>
        <w:t xml:space="preserve"> годы</w:t>
      </w:r>
    </w:p>
    <w:p w:rsidR="00B72933" w:rsidRPr="002C0237" w:rsidRDefault="00B72933" w:rsidP="00B72933">
      <w:pPr>
        <w:jc w:val="center"/>
        <w:rPr>
          <w:b/>
        </w:rPr>
      </w:pPr>
    </w:p>
    <w:p w:rsidR="002C6E05" w:rsidRPr="002C0237" w:rsidRDefault="003E2574" w:rsidP="00B44F0E">
      <w:pPr>
        <w:jc w:val="center"/>
        <w:rPr>
          <w:sz w:val="24"/>
          <w:szCs w:val="24"/>
        </w:rPr>
      </w:pPr>
      <w:r w:rsidRPr="002C02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2C0237">
        <w:rPr>
          <w:sz w:val="24"/>
          <w:szCs w:val="24"/>
        </w:rPr>
        <w:t>(руб.)</w:t>
      </w:r>
    </w:p>
    <w:tbl>
      <w:tblPr>
        <w:tblW w:w="14170" w:type="dxa"/>
        <w:tblInd w:w="279" w:type="dxa"/>
        <w:tblLook w:val="04A0" w:firstRow="1" w:lastRow="0" w:firstColumn="1" w:lastColumn="0" w:noHBand="0" w:noVBand="1"/>
      </w:tblPr>
      <w:tblGrid>
        <w:gridCol w:w="2860"/>
        <w:gridCol w:w="1671"/>
        <w:gridCol w:w="1684"/>
        <w:gridCol w:w="1345"/>
        <w:gridCol w:w="1500"/>
        <w:gridCol w:w="1708"/>
        <w:gridCol w:w="1701"/>
        <w:gridCol w:w="1701"/>
      </w:tblGrid>
      <w:tr w:rsidR="00B44F0E" w:rsidRPr="002C0237" w:rsidTr="00220971">
        <w:trPr>
          <w:trHeight w:val="23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C0237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>О бюджете Пестяковского городского поселения на 2020год и на плановый период 2021 и 2022 годов» от 19.12.2019 № 376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C0237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2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2023год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C0237" w:rsidTr="0022097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B44F0E" w:rsidRPr="002C0237" w:rsidTr="00220971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0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971 200,94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C0222D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C0222D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C0222D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13 437 945,78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13 486 200,94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C0222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0222D" w:rsidRPr="002C0237">
              <w:rPr>
                <w:b/>
                <w:bCs/>
                <w:color w:val="000000"/>
                <w:sz w:val="24"/>
                <w:szCs w:val="24"/>
              </w:rPr>
              <w:t> 857 630,00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C0222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0222D" w:rsidRPr="002C0237">
              <w:rPr>
                <w:b/>
                <w:bCs/>
                <w:color w:val="000000"/>
                <w:sz w:val="24"/>
                <w:szCs w:val="24"/>
              </w:rPr>
              <w:t> 897 790,00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C0222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0222D" w:rsidRPr="002C0237">
              <w:rPr>
                <w:b/>
                <w:bCs/>
                <w:color w:val="000000"/>
                <w:sz w:val="24"/>
                <w:szCs w:val="24"/>
              </w:rPr>
              <w:t> 930 680,00</w:t>
            </w:r>
          </w:p>
        </w:tc>
      </w:tr>
    </w:tbl>
    <w:p w:rsidR="002C6E05" w:rsidRPr="002C0237" w:rsidRDefault="002C6E05" w:rsidP="00B44F0E">
      <w:pPr>
        <w:jc w:val="left"/>
      </w:pPr>
    </w:p>
    <w:p w:rsidR="002C6E05" w:rsidRPr="002C0237" w:rsidRDefault="002C6E05" w:rsidP="009C758E">
      <w:pPr>
        <w:ind w:firstLine="0"/>
      </w:pPr>
    </w:p>
    <w:p w:rsidR="00492111" w:rsidRPr="002C0237" w:rsidRDefault="00492111" w:rsidP="009C758E">
      <w:pPr>
        <w:ind w:firstLine="0"/>
      </w:pPr>
    </w:p>
    <w:p w:rsidR="00AD4698" w:rsidRPr="002C0237" w:rsidRDefault="00AD4698" w:rsidP="009C758E">
      <w:pPr>
        <w:ind w:firstLine="0"/>
      </w:pPr>
    </w:p>
    <w:p w:rsidR="00B72933" w:rsidRPr="002C0237" w:rsidRDefault="00306284" w:rsidP="00306284">
      <w:pPr>
        <w:jc w:val="center"/>
      </w:pPr>
      <w:r w:rsidRPr="002C0237">
        <w:lastRenderedPageBreak/>
        <w:t xml:space="preserve">                                                                                                                                              </w:t>
      </w:r>
      <w:r w:rsidR="00220971" w:rsidRPr="002C0237">
        <w:t xml:space="preserve">                  </w:t>
      </w:r>
      <w:r w:rsidR="00B72933" w:rsidRPr="002C0237">
        <w:t>Приложение 2</w:t>
      </w:r>
    </w:p>
    <w:p w:rsidR="00B72933" w:rsidRPr="002C0237" w:rsidRDefault="00306284" w:rsidP="00306284">
      <w:pPr>
        <w:jc w:val="left"/>
      </w:pPr>
      <w:r w:rsidRPr="002C0237">
        <w:t xml:space="preserve">                                                                                                                                                  </w:t>
      </w:r>
      <w:r w:rsidR="00220971" w:rsidRPr="002C0237">
        <w:t xml:space="preserve">    </w:t>
      </w:r>
      <w:r w:rsidRPr="002C0237">
        <w:t xml:space="preserve"> </w:t>
      </w:r>
      <w:proofErr w:type="gramStart"/>
      <w:r w:rsidR="00B72933" w:rsidRPr="002C0237">
        <w:t>к</w:t>
      </w:r>
      <w:proofErr w:type="gramEnd"/>
      <w:r w:rsidR="00B72933" w:rsidRPr="002C0237">
        <w:t xml:space="preserve"> пояснительной записке</w:t>
      </w:r>
    </w:p>
    <w:p w:rsidR="00B72933" w:rsidRPr="002C0237" w:rsidRDefault="00B72933" w:rsidP="00306284">
      <w:pPr>
        <w:jc w:val="center"/>
        <w:rPr>
          <w:b/>
        </w:rPr>
      </w:pPr>
      <w:r w:rsidRPr="002C0237">
        <w:rPr>
          <w:b/>
        </w:rPr>
        <w:t>Изменения бюджетных назначен</w:t>
      </w:r>
      <w:r w:rsidR="004570F1" w:rsidRPr="002C0237">
        <w:rPr>
          <w:b/>
        </w:rPr>
        <w:t>ий по неналоговым доходам в 202</w:t>
      </w:r>
      <w:r w:rsidR="00492111" w:rsidRPr="002C0237">
        <w:rPr>
          <w:b/>
        </w:rPr>
        <w:t>1</w:t>
      </w:r>
      <w:r w:rsidR="004570F1" w:rsidRPr="002C0237">
        <w:rPr>
          <w:b/>
        </w:rPr>
        <w:t xml:space="preserve"> году и плановом периоде 202</w:t>
      </w:r>
      <w:r w:rsidR="00492111" w:rsidRPr="002C0237">
        <w:rPr>
          <w:b/>
        </w:rPr>
        <w:t>2</w:t>
      </w:r>
      <w:r w:rsidR="004570F1" w:rsidRPr="002C0237">
        <w:rPr>
          <w:b/>
        </w:rPr>
        <w:t xml:space="preserve"> и 202</w:t>
      </w:r>
      <w:r w:rsidR="00492111" w:rsidRPr="002C0237">
        <w:rPr>
          <w:b/>
        </w:rPr>
        <w:t>3</w:t>
      </w:r>
      <w:r w:rsidRPr="002C0237">
        <w:rPr>
          <w:b/>
        </w:rPr>
        <w:t xml:space="preserve"> годов, предусмотренные проектом </w:t>
      </w:r>
      <w:r w:rsidR="00EB1622" w:rsidRPr="002C0237">
        <w:rPr>
          <w:b/>
        </w:rPr>
        <w:t>решения</w:t>
      </w:r>
      <w:r w:rsidR="007B6535" w:rsidRPr="002C0237">
        <w:rPr>
          <w:b/>
        </w:rPr>
        <w:t xml:space="preserve"> Совета</w:t>
      </w:r>
      <w:r w:rsidR="00EB1622" w:rsidRPr="002C0237">
        <w:rPr>
          <w:b/>
        </w:rPr>
        <w:t xml:space="preserve"> Пестяковского городского </w:t>
      </w:r>
      <w:proofErr w:type="gramStart"/>
      <w:r w:rsidR="00EB1622" w:rsidRPr="002C0237">
        <w:rPr>
          <w:b/>
        </w:rPr>
        <w:t>поселения  «</w:t>
      </w:r>
      <w:proofErr w:type="gramEnd"/>
      <w:r w:rsidR="00EB1622" w:rsidRPr="002C0237">
        <w:rPr>
          <w:b/>
        </w:rPr>
        <w:t xml:space="preserve">О бюджете Пестяковского городского поселения </w:t>
      </w:r>
      <w:r w:rsidRPr="002C0237">
        <w:rPr>
          <w:b/>
        </w:rPr>
        <w:t>на 20</w:t>
      </w:r>
      <w:r w:rsidR="004570F1" w:rsidRPr="002C0237">
        <w:rPr>
          <w:b/>
        </w:rPr>
        <w:t>2</w:t>
      </w:r>
      <w:r w:rsidR="00492111" w:rsidRPr="002C0237">
        <w:rPr>
          <w:b/>
        </w:rPr>
        <w:t>1</w:t>
      </w:r>
      <w:r w:rsidR="004570F1" w:rsidRPr="002C0237">
        <w:rPr>
          <w:b/>
        </w:rPr>
        <w:t xml:space="preserve"> год и на плановый период 202</w:t>
      </w:r>
      <w:r w:rsidR="00492111" w:rsidRPr="002C0237">
        <w:rPr>
          <w:b/>
        </w:rPr>
        <w:t>2</w:t>
      </w:r>
      <w:r w:rsidR="004570F1" w:rsidRPr="002C0237">
        <w:rPr>
          <w:b/>
        </w:rPr>
        <w:t xml:space="preserve"> и 202</w:t>
      </w:r>
      <w:r w:rsidR="00492111" w:rsidRPr="002C0237">
        <w:rPr>
          <w:b/>
        </w:rPr>
        <w:t>3</w:t>
      </w:r>
      <w:r w:rsidRPr="002C0237">
        <w:rPr>
          <w:b/>
        </w:rPr>
        <w:t xml:space="preserve"> годов», по отношению к утвержденн</w:t>
      </w:r>
      <w:r w:rsidR="004570F1" w:rsidRPr="002C0237">
        <w:rPr>
          <w:b/>
        </w:rPr>
        <w:t>ым бюджетным назначениям на 202</w:t>
      </w:r>
      <w:r w:rsidR="00492111" w:rsidRPr="002C0237">
        <w:rPr>
          <w:b/>
        </w:rPr>
        <w:t>1</w:t>
      </w:r>
      <w:r w:rsidR="004570F1" w:rsidRPr="002C0237">
        <w:rPr>
          <w:b/>
        </w:rPr>
        <w:t xml:space="preserve"> и на 202</w:t>
      </w:r>
      <w:r w:rsidR="00492111" w:rsidRPr="002C0237">
        <w:rPr>
          <w:b/>
        </w:rPr>
        <w:t>2</w:t>
      </w:r>
      <w:r w:rsidRPr="002C0237">
        <w:rPr>
          <w:b/>
        </w:rPr>
        <w:t xml:space="preserve"> годы</w:t>
      </w:r>
    </w:p>
    <w:p w:rsidR="00B44F0E" w:rsidRPr="002C0237" w:rsidRDefault="00B72933" w:rsidP="00B44F0E">
      <w:pPr>
        <w:rPr>
          <w:sz w:val="24"/>
          <w:szCs w:val="24"/>
        </w:rPr>
      </w:pPr>
      <w:r w:rsidRPr="002C0237">
        <w:rPr>
          <w:sz w:val="24"/>
          <w:szCs w:val="24"/>
        </w:rPr>
        <w:t xml:space="preserve"> </w:t>
      </w:r>
      <w:r w:rsidR="00AD4698" w:rsidRPr="002C02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3674A" w:rsidRPr="002C0237">
        <w:rPr>
          <w:sz w:val="24"/>
          <w:szCs w:val="24"/>
        </w:rPr>
        <w:t xml:space="preserve">      </w:t>
      </w:r>
      <w:r w:rsidRPr="002C0237">
        <w:rPr>
          <w:sz w:val="24"/>
          <w:szCs w:val="24"/>
        </w:rPr>
        <w:t>(руб.)</w:t>
      </w:r>
    </w:p>
    <w:p w:rsidR="00B44F0E" w:rsidRPr="002C0237" w:rsidRDefault="00B44F0E" w:rsidP="00B44F0E">
      <w:pPr>
        <w:rPr>
          <w:sz w:val="24"/>
          <w:szCs w:val="24"/>
        </w:rPr>
      </w:pPr>
    </w:p>
    <w:tbl>
      <w:tblPr>
        <w:tblW w:w="13720" w:type="dxa"/>
        <w:tblInd w:w="421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</w:tblGrid>
      <w:tr w:rsidR="00B44F0E" w:rsidRPr="002C0237" w:rsidTr="00220971">
        <w:trPr>
          <w:trHeight w:val="21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C0237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>О бюджете Пестяковского городского поселения на 2020 год и на плановый период 2021 и 2022 годов» от 19.12.2019 № 376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0237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C0237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C0237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0E" w:rsidRPr="002C0237" w:rsidRDefault="00B44F0E" w:rsidP="00B44F0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B44F0E" w:rsidRPr="002C0237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C0237" w:rsidTr="00220971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2C0237" w:rsidTr="00220971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456 157,75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44F0E" w:rsidRPr="002C0237" w:rsidTr="00220971">
        <w:trPr>
          <w:trHeight w:val="10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 xml:space="preserve">    </w:t>
            </w:r>
            <w:r w:rsidR="00B44F0E" w:rsidRPr="002C023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 xml:space="preserve">  </w:t>
            </w:r>
            <w:r w:rsidR="00B44F0E" w:rsidRPr="002C023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44F0E" w:rsidRPr="002C0237" w:rsidTr="00220971">
        <w:trPr>
          <w:trHeight w:val="4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C0237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C023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B44F0E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486 157,75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909 257,75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C0237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B44F0E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237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</w:tr>
    </w:tbl>
    <w:p w:rsidR="002C6E05" w:rsidRPr="00B44F0E" w:rsidRDefault="002C6E05" w:rsidP="00B44F0E">
      <w:pPr>
        <w:rPr>
          <w:sz w:val="24"/>
          <w:szCs w:val="24"/>
        </w:rPr>
      </w:pPr>
    </w:p>
    <w:sectPr w:rsidR="002C6E05" w:rsidRPr="00B44F0E" w:rsidSect="00306284">
      <w:headerReference w:type="default" r:id="rId13"/>
      <w:pgSz w:w="16838" w:h="11906" w:orient="landscape"/>
      <w:pgMar w:top="142" w:right="820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52" w:rsidRDefault="007B5D52" w:rsidP="00277969">
      <w:r>
        <w:separator/>
      </w:r>
    </w:p>
  </w:endnote>
  <w:endnote w:type="continuationSeparator" w:id="0">
    <w:p w:rsidR="007B5D52" w:rsidRDefault="007B5D52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52" w:rsidRDefault="007B5D52" w:rsidP="00277969">
      <w:r>
        <w:separator/>
      </w:r>
    </w:p>
  </w:footnote>
  <w:footnote w:type="continuationSeparator" w:id="0">
    <w:p w:rsidR="007B5D52" w:rsidRDefault="007B5D52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Pr="003E727E" w:rsidRDefault="00FD2F6D">
    <w:pPr>
      <w:pStyle w:val="ab"/>
      <w:jc w:val="right"/>
      <w:rPr>
        <w:sz w:val="24"/>
        <w:szCs w:val="24"/>
      </w:rPr>
    </w:pPr>
  </w:p>
  <w:p w:rsidR="00FD2F6D" w:rsidRDefault="00FD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Default="00FD2F6D">
    <w:pPr>
      <w:pStyle w:val="ab"/>
      <w:jc w:val="right"/>
    </w:pPr>
  </w:p>
  <w:p w:rsidR="00FD2F6D" w:rsidRDefault="00FD2F6D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Default="00FD2F6D">
    <w:pPr>
      <w:pStyle w:val="ab"/>
      <w:jc w:val="right"/>
    </w:pPr>
  </w:p>
  <w:p w:rsidR="00FD2F6D" w:rsidRDefault="00FD2F6D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Default="00FD2F6D">
    <w:pPr>
      <w:pStyle w:val="ab"/>
      <w:jc w:val="right"/>
    </w:pPr>
  </w:p>
  <w:p w:rsidR="00FD2F6D" w:rsidRDefault="00FD2F6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Default="00FD2F6D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6D" w:rsidRPr="007618E1" w:rsidRDefault="00FD2F6D">
    <w:pPr>
      <w:pStyle w:val="ab"/>
      <w:jc w:val="right"/>
      <w:rPr>
        <w:sz w:val="24"/>
        <w:szCs w:val="24"/>
      </w:rPr>
    </w:pPr>
  </w:p>
  <w:p w:rsidR="00FD2F6D" w:rsidRDefault="00FD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175E"/>
    <w:rsid w:val="0000230D"/>
    <w:rsid w:val="00002F89"/>
    <w:rsid w:val="00003842"/>
    <w:rsid w:val="000041B4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F8F"/>
    <w:rsid w:val="00027B6E"/>
    <w:rsid w:val="000305A6"/>
    <w:rsid w:val="0003253B"/>
    <w:rsid w:val="00032862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7993"/>
    <w:rsid w:val="000A2ED2"/>
    <w:rsid w:val="000A3905"/>
    <w:rsid w:val="000A3A36"/>
    <w:rsid w:val="000A6B98"/>
    <w:rsid w:val="000B11E3"/>
    <w:rsid w:val="000B1ABE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FE5"/>
    <w:rsid w:val="000D02E6"/>
    <w:rsid w:val="000D1612"/>
    <w:rsid w:val="000D2194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27DA"/>
    <w:rsid w:val="001541A8"/>
    <w:rsid w:val="001541EC"/>
    <w:rsid w:val="00154FDE"/>
    <w:rsid w:val="00155B9A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FAB"/>
    <w:rsid w:val="001E1087"/>
    <w:rsid w:val="001E1257"/>
    <w:rsid w:val="001E1D83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9D9"/>
    <w:rsid w:val="00213BF2"/>
    <w:rsid w:val="0021549D"/>
    <w:rsid w:val="00215841"/>
    <w:rsid w:val="0021737C"/>
    <w:rsid w:val="00217B28"/>
    <w:rsid w:val="00220132"/>
    <w:rsid w:val="002201F5"/>
    <w:rsid w:val="0022067E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65AF"/>
    <w:rsid w:val="00250B72"/>
    <w:rsid w:val="00251B5E"/>
    <w:rsid w:val="00255DE2"/>
    <w:rsid w:val="002565CA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3D3"/>
    <w:rsid w:val="002846C2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237"/>
    <w:rsid w:val="002C0C0C"/>
    <w:rsid w:val="002C10A0"/>
    <w:rsid w:val="002C1CA3"/>
    <w:rsid w:val="002C1D0D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3DF0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97C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50273"/>
    <w:rsid w:val="00350ACA"/>
    <w:rsid w:val="00352CE4"/>
    <w:rsid w:val="00352D95"/>
    <w:rsid w:val="003548FC"/>
    <w:rsid w:val="00357750"/>
    <w:rsid w:val="00360843"/>
    <w:rsid w:val="00360E2A"/>
    <w:rsid w:val="0036196A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B0469"/>
    <w:rsid w:val="003B0BAE"/>
    <w:rsid w:val="003B0E8A"/>
    <w:rsid w:val="003B331D"/>
    <w:rsid w:val="003B49CF"/>
    <w:rsid w:val="003B6353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DD3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208E"/>
    <w:rsid w:val="003F34E1"/>
    <w:rsid w:val="003F360B"/>
    <w:rsid w:val="003F36CA"/>
    <w:rsid w:val="003F372B"/>
    <w:rsid w:val="003F3DC7"/>
    <w:rsid w:val="003F6AA1"/>
    <w:rsid w:val="004017F1"/>
    <w:rsid w:val="00401DAE"/>
    <w:rsid w:val="00402335"/>
    <w:rsid w:val="004031C8"/>
    <w:rsid w:val="00403EE3"/>
    <w:rsid w:val="0040402B"/>
    <w:rsid w:val="004049FC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15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BC7"/>
    <w:rsid w:val="0048376C"/>
    <w:rsid w:val="0048394B"/>
    <w:rsid w:val="004839AF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E7E"/>
    <w:rsid w:val="004A4B3D"/>
    <w:rsid w:val="004A5128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2990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94B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524D"/>
    <w:rsid w:val="004E58C2"/>
    <w:rsid w:val="004E6101"/>
    <w:rsid w:val="004E71EE"/>
    <w:rsid w:val="004E77B4"/>
    <w:rsid w:val="004E7E0D"/>
    <w:rsid w:val="004F0419"/>
    <w:rsid w:val="004F0DCA"/>
    <w:rsid w:val="004F106E"/>
    <w:rsid w:val="004F2421"/>
    <w:rsid w:val="004F295A"/>
    <w:rsid w:val="004F35ED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6AC9"/>
    <w:rsid w:val="005206A1"/>
    <w:rsid w:val="00520E9F"/>
    <w:rsid w:val="00521536"/>
    <w:rsid w:val="00521FAE"/>
    <w:rsid w:val="005229E2"/>
    <w:rsid w:val="00523825"/>
    <w:rsid w:val="005245E1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40E88"/>
    <w:rsid w:val="00541CED"/>
    <w:rsid w:val="00542A4F"/>
    <w:rsid w:val="005437E4"/>
    <w:rsid w:val="00547ADA"/>
    <w:rsid w:val="00550851"/>
    <w:rsid w:val="00552F21"/>
    <w:rsid w:val="00554F05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3641"/>
    <w:rsid w:val="005842D0"/>
    <w:rsid w:val="0058433F"/>
    <w:rsid w:val="0058466C"/>
    <w:rsid w:val="0058689B"/>
    <w:rsid w:val="00586EB5"/>
    <w:rsid w:val="00586FA7"/>
    <w:rsid w:val="005870B8"/>
    <w:rsid w:val="005871FC"/>
    <w:rsid w:val="0058754C"/>
    <w:rsid w:val="00587E70"/>
    <w:rsid w:val="0059028F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ABE"/>
    <w:rsid w:val="005B0F36"/>
    <w:rsid w:val="005B3AA0"/>
    <w:rsid w:val="005B44CE"/>
    <w:rsid w:val="005B4C3A"/>
    <w:rsid w:val="005B6DF4"/>
    <w:rsid w:val="005B74D7"/>
    <w:rsid w:val="005C04EE"/>
    <w:rsid w:val="005C0F16"/>
    <w:rsid w:val="005C1356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5C"/>
    <w:rsid w:val="005D4FA5"/>
    <w:rsid w:val="005D4FF5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8A9"/>
    <w:rsid w:val="005F0FF4"/>
    <w:rsid w:val="005F355A"/>
    <w:rsid w:val="005F4DC2"/>
    <w:rsid w:val="005F5374"/>
    <w:rsid w:val="005F5FEB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5BAD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4AB8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7900"/>
    <w:rsid w:val="00797BA7"/>
    <w:rsid w:val="00797D7F"/>
    <w:rsid w:val="007A0A69"/>
    <w:rsid w:val="007A0DB0"/>
    <w:rsid w:val="007A4974"/>
    <w:rsid w:val="007A4C10"/>
    <w:rsid w:val="007A5299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5D52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D7E5A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7E2"/>
    <w:rsid w:val="007F2998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9A8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189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384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7E8"/>
    <w:rsid w:val="008C2D08"/>
    <w:rsid w:val="008C2E4C"/>
    <w:rsid w:val="008C5DF0"/>
    <w:rsid w:val="008C65E0"/>
    <w:rsid w:val="008C6EE8"/>
    <w:rsid w:val="008C7207"/>
    <w:rsid w:val="008C75AF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1D4B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3D72"/>
    <w:rsid w:val="009141D7"/>
    <w:rsid w:val="00914CA3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B9"/>
    <w:rsid w:val="00976E1A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3D67"/>
    <w:rsid w:val="00994527"/>
    <w:rsid w:val="00994E2B"/>
    <w:rsid w:val="009956F2"/>
    <w:rsid w:val="00995D05"/>
    <w:rsid w:val="00995F90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BCF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A02"/>
    <w:rsid w:val="009E2182"/>
    <w:rsid w:val="009E2FB0"/>
    <w:rsid w:val="009E36EC"/>
    <w:rsid w:val="009E47F7"/>
    <w:rsid w:val="009E611F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49BE"/>
    <w:rsid w:val="00A05B03"/>
    <w:rsid w:val="00A05D24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C30"/>
    <w:rsid w:val="00A52A2C"/>
    <w:rsid w:val="00A52DB0"/>
    <w:rsid w:val="00A535A4"/>
    <w:rsid w:val="00A53759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1E3B"/>
    <w:rsid w:val="00AC3337"/>
    <w:rsid w:val="00AC3DBC"/>
    <w:rsid w:val="00AC3FF9"/>
    <w:rsid w:val="00AC4604"/>
    <w:rsid w:val="00AC4A26"/>
    <w:rsid w:val="00AC5E34"/>
    <w:rsid w:val="00AC613A"/>
    <w:rsid w:val="00AC6E61"/>
    <w:rsid w:val="00AC7CE7"/>
    <w:rsid w:val="00AD100E"/>
    <w:rsid w:val="00AD197A"/>
    <w:rsid w:val="00AD361C"/>
    <w:rsid w:val="00AD3D89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51EE"/>
    <w:rsid w:val="00B25510"/>
    <w:rsid w:val="00B27664"/>
    <w:rsid w:val="00B30B0A"/>
    <w:rsid w:val="00B30FC9"/>
    <w:rsid w:val="00B31C5C"/>
    <w:rsid w:val="00B320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268"/>
    <w:rsid w:val="00B71635"/>
    <w:rsid w:val="00B72933"/>
    <w:rsid w:val="00B72A11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2D9"/>
    <w:rsid w:val="00BB49D9"/>
    <w:rsid w:val="00BB4A27"/>
    <w:rsid w:val="00BB5E79"/>
    <w:rsid w:val="00BC0470"/>
    <w:rsid w:val="00BC0526"/>
    <w:rsid w:val="00BC0DAF"/>
    <w:rsid w:val="00BC0DC1"/>
    <w:rsid w:val="00BC3BEF"/>
    <w:rsid w:val="00BC4582"/>
    <w:rsid w:val="00BC6B8E"/>
    <w:rsid w:val="00BC7BBE"/>
    <w:rsid w:val="00BD027D"/>
    <w:rsid w:val="00BD100F"/>
    <w:rsid w:val="00BD21D2"/>
    <w:rsid w:val="00BD297C"/>
    <w:rsid w:val="00BD2C16"/>
    <w:rsid w:val="00BD4E92"/>
    <w:rsid w:val="00BD51F6"/>
    <w:rsid w:val="00BD5FBB"/>
    <w:rsid w:val="00BD68DB"/>
    <w:rsid w:val="00BD6C0A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22D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1010"/>
    <w:rsid w:val="00C41605"/>
    <w:rsid w:val="00C41979"/>
    <w:rsid w:val="00C424D0"/>
    <w:rsid w:val="00C42FEF"/>
    <w:rsid w:val="00C443D7"/>
    <w:rsid w:val="00C4484D"/>
    <w:rsid w:val="00C449F7"/>
    <w:rsid w:val="00C44DA4"/>
    <w:rsid w:val="00C45ECC"/>
    <w:rsid w:val="00C468FC"/>
    <w:rsid w:val="00C47F8D"/>
    <w:rsid w:val="00C47FD6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E93"/>
    <w:rsid w:val="00C66F10"/>
    <w:rsid w:val="00C67B5C"/>
    <w:rsid w:val="00C700C8"/>
    <w:rsid w:val="00C71168"/>
    <w:rsid w:val="00C7128B"/>
    <w:rsid w:val="00C729C4"/>
    <w:rsid w:val="00C7557F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C0331"/>
    <w:rsid w:val="00CC066F"/>
    <w:rsid w:val="00CC0DEB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0BF9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117C"/>
    <w:rsid w:val="00D52326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F2989"/>
    <w:rsid w:val="00DF310C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9F8"/>
    <w:rsid w:val="00E15444"/>
    <w:rsid w:val="00E15ADD"/>
    <w:rsid w:val="00E15ECC"/>
    <w:rsid w:val="00E16B57"/>
    <w:rsid w:val="00E16CFD"/>
    <w:rsid w:val="00E20A94"/>
    <w:rsid w:val="00E22062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8DF"/>
    <w:rsid w:val="00E97715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197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BA"/>
    <w:rsid w:val="00ED7152"/>
    <w:rsid w:val="00ED7920"/>
    <w:rsid w:val="00ED7FD8"/>
    <w:rsid w:val="00EE009E"/>
    <w:rsid w:val="00EE07F5"/>
    <w:rsid w:val="00EE1748"/>
    <w:rsid w:val="00EE3629"/>
    <w:rsid w:val="00EE39E4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2F6D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A577A-B256-43B7-8EAE-55024B0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D685D9-AFA9-43A7-B263-37ABC285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10202</Words>
  <Characters>58154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162</cp:revision>
  <cp:lastPrinted>2020-12-11T08:19:00Z</cp:lastPrinted>
  <dcterms:created xsi:type="dcterms:W3CDTF">2018-10-31T13:26:00Z</dcterms:created>
  <dcterms:modified xsi:type="dcterms:W3CDTF">2020-12-22T06:46:00Z</dcterms:modified>
</cp:coreProperties>
</file>